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417A0" w14:textId="77777777" w:rsidR="0083053A" w:rsidRDefault="00D72B74">
      <w:pPr>
        <w:pStyle w:val="Titel"/>
      </w:pPr>
      <w:r>
        <w:t xml:space="preserve">  Notulen</w:t>
      </w:r>
    </w:p>
    <w:p w14:paraId="7EDB267E" w14:textId="77777777" w:rsidR="0083053A" w:rsidRDefault="0083053A">
      <w:pPr>
        <w:rPr>
          <w:sz w:val="40"/>
        </w:rPr>
      </w:pPr>
    </w:p>
    <w:p w14:paraId="3860BA04" w14:textId="4B777DA6" w:rsidR="0083053A" w:rsidRDefault="00D72B74">
      <w:r>
        <w:rPr>
          <w:b/>
          <w:bCs/>
          <w:u w:val="single"/>
        </w:rPr>
        <w:t>Notulen</w:t>
      </w:r>
      <w:r>
        <w:t xml:space="preserve"> van de ledenbijeenkomst van de Filatelistenvereniging “West-Friesland”</w:t>
      </w:r>
      <w:r w:rsidR="008062EA">
        <w:t xml:space="preserve"> </w:t>
      </w:r>
      <w:r>
        <w:t xml:space="preserve">op woensdag </w:t>
      </w:r>
      <w:r w:rsidR="00C526BB">
        <w:t>1</w:t>
      </w:r>
      <w:r w:rsidR="00561A98">
        <w:t xml:space="preserve"> april</w:t>
      </w:r>
      <w:r w:rsidR="0033499B">
        <w:t xml:space="preserve"> </w:t>
      </w:r>
      <w:r>
        <w:t>20</w:t>
      </w:r>
      <w:r w:rsidR="007D09EB">
        <w:t>2</w:t>
      </w:r>
      <w:r w:rsidR="00C526BB">
        <w:t>6</w:t>
      </w:r>
      <w:r>
        <w:t xml:space="preserve"> in “Onder de Acacia's”, Acaciaplein 400 te Schagen.</w:t>
      </w:r>
    </w:p>
    <w:p w14:paraId="71CD0A3C" w14:textId="77777777" w:rsidR="0083053A" w:rsidRDefault="0083053A"/>
    <w:p w14:paraId="620E9761" w14:textId="77777777" w:rsidR="0083053A" w:rsidRDefault="00D72B74">
      <w:pPr>
        <w:pStyle w:val="Kop1"/>
      </w:pPr>
      <w:r>
        <w:t>Opening</w:t>
      </w:r>
    </w:p>
    <w:p w14:paraId="2B4431F8" w14:textId="6888B3D2" w:rsidR="00C560AE" w:rsidRDefault="00D72B74">
      <w:r>
        <w:t xml:space="preserve">De </w:t>
      </w:r>
      <w:proofErr w:type="spellStart"/>
      <w:r w:rsidR="00C526BB">
        <w:t>vice-</w:t>
      </w:r>
      <w:r>
        <w:t>voorzitter</w:t>
      </w:r>
      <w:proofErr w:type="spellEnd"/>
      <w:r>
        <w:t xml:space="preserve"> </w:t>
      </w:r>
      <w:r w:rsidR="00C526BB">
        <w:t>Henry de Jong</w:t>
      </w:r>
      <w:r>
        <w:t xml:space="preserve"> opent de </w:t>
      </w:r>
      <w:r w:rsidR="00C526BB">
        <w:t>jaarvergadering</w:t>
      </w:r>
      <w:r>
        <w:t xml:space="preserve"> voor </w:t>
      </w:r>
      <w:r w:rsidR="00C526BB">
        <w:t>20</w:t>
      </w:r>
      <w:r w:rsidR="0033499B">
        <w:t xml:space="preserve"> </w:t>
      </w:r>
      <w:r>
        <w:t>leden met een woord van welkom</w:t>
      </w:r>
      <w:r w:rsidR="0033499B">
        <w:t>.</w:t>
      </w:r>
      <w:r w:rsidR="00C526BB">
        <w:t xml:space="preserve"> Het eerste kopje koffie wordt u aangeboden.</w:t>
      </w:r>
      <w:r w:rsidR="00B215FE">
        <w:t xml:space="preserve"> </w:t>
      </w:r>
    </w:p>
    <w:p w14:paraId="3546885F" w14:textId="77777777" w:rsidR="00EC1AB4" w:rsidRDefault="00EC1AB4"/>
    <w:p w14:paraId="399E071C" w14:textId="00D839F8" w:rsidR="00EC1AB4" w:rsidRDefault="00EC1AB4" w:rsidP="00EC1AB4">
      <w:pPr>
        <w:pStyle w:val="Kop1"/>
      </w:pPr>
      <w:r>
        <w:t xml:space="preserve">2. Notulen van </w:t>
      </w:r>
      <w:r w:rsidR="00C526BB">
        <w:t>4</w:t>
      </w:r>
      <w:r w:rsidR="00E65B6B">
        <w:t xml:space="preserve"> </w:t>
      </w:r>
      <w:r w:rsidR="008D5435">
        <w:t>maart 202</w:t>
      </w:r>
      <w:r w:rsidR="00C526BB">
        <w:t>6</w:t>
      </w:r>
    </w:p>
    <w:p w14:paraId="286674FD" w14:textId="60D920F8" w:rsidR="00C526BB" w:rsidRDefault="008943A6" w:rsidP="00EC1AB4">
      <w:r>
        <w:t>Er zijn geen opmerkingen over d</w:t>
      </w:r>
      <w:r w:rsidR="00EC1AB4">
        <w:t xml:space="preserve">e notulen </w:t>
      </w:r>
      <w:r w:rsidR="00B215FE">
        <w:t xml:space="preserve">van </w:t>
      </w:r>
      <w:r w:rsidR="00C526BB">
        <w:t>4</w:t>
      </w:r>
      <w:r w:rsidR="00E65B6B">
        <w:t xml:space="preserve"> </w:t>
      </w:r>
      <w:r w:rsidR="008D5435">
        <w:t>maart</w:t>
      </w:r>
      <w:r w:rsidR="00B215FE">
        <w:t xml:space="preserve"> </w:t>
      </w:r>
      <w:r w:rsidR="00EC1AB4">
        <w:t>20</w:t>
      </w:r>
      <w:r w:rsidR="00B215FE">
        <w:t>2</w:t>
      </w:r>
      <w:r w:rsidR="00C526BB">
        <w:t>6</w:t>
      </w:r>
      <w:r>
        <w:t xml:space="preserve"> dus deze worden</w:t>
      </w:r>
      <w:r w:rsidR="00EC1AB4">
        <w:t xml:space="preserve"> </w:t>
      </w:r>
      <w:r w:rsidR="008D5435">
        <w:t>goedgekeurd</w:t>
      </w:r>
      <w:r>
        <w:t xml:space="preserve"> </w:t>
      </w:r>
      <w:r w:rsidR="008D5435">
        <w:t>en ondertekend</w:t>
      </w:r>
      <w:r w:rsidR="00C526BB">
        <w:t>. De notulen van 5 februari moeten ook nog goedgekeurd worden want die stonden de vorige maand niet op de website. We gaan er mee aan de gang dat dit niet meer zal gebeuren.</w:t>
      </w:r>
      <w:r w:rsidR="009071B1">
        <w:t xml:space="preserve"> </w:t>
      </w:r>
    </w:p>
    <w:p w14:paraId="17484E81" w14:textId="1E002C74" w:rsidR="00C526BB" w:rsidRDefault="00C526BB" w:rsidP="00EC1AB4">
      <w:r>
        <w:t xml:space="preserve">De notulen van 5 februari worden alsnog goedgekeurd, met dank aan Nel. </w:t>
      </w:r>
    </w:p>
    <w:p w14:paraId="59F90714" w14:textId="77777777" w:rsidR="00E32957" w:rsidRDefault="00E32957" w:rsidP="00E32957">
      <w:pPr>
        <w:pStyle w:val="Kop1"/>
        <w:numPr>
          <w:ilvl w:val="0"/>
          <w:numId w:val="0"/>
        </w:numPr>
      </w:pPr>
    </w:p>
    <w:p w14:paraId="2523010C" w14:textId="2D7F896E" w:rsidR="00AF2BB5" w:rsidRDefault="00EC1AB4" w:rsidP="00E32957">
      <w:pPr>
        <w:pStyle w:val="Kop1"/>
        <w:numPr>
          <w:ilvl w:val="0"/>
          <w:numId w:val="0"/>
        </w:numPr>
      </w:pPr>
      <w:r>
        <w:t xml:space="preserve">3. Ingekomen stukken en </w:t>
      </w:r>
      <w:r w:rsidR="00D72B74">
        <w:t>Mededelingen</w:t>
      </w:r>
    </w:p>
    <w:p w14:paraId="0372620A" w14:textId="6CC35633" w:rsidR="008943A6" w:rsidRDefault="00C526BB" w:rsidP="008943A6">
      <w:r>
        <w:t xml:space="preserve">Mededelingen: </w:t>
      </w:r>
      <w:r w:rsidR="00EC0027">
        <w:t xml:space="preserve">Mensen van de dubbeltjesboeken kunnen hun boeken de volgende maand weer meenemen en er zal dan afgerekend worden. </w:t>
      </w:r>
    </w:p>
    <w:p w14:paraId="61DEDF69" w14:textId="77777777" w:rsidR="00EC0027" w:rsidRDefault="00EC0027" w:rsidP="008943A6"/>
    <w:p w14:paraId="7B8B7114" w14:textId="662C54D7" w:rsidR="00EC0027" w:rsidRDefault="00EC0027" w:rsidP="008943A6">
      <w:r>
        <w:t xml:space="preserve">11 april is er een grote veiling in Alkmaar, in </w:t>
      </w:r>
      <w:proofErr w:type="spellStart"/>
      <w:r>
        <w:t>Overdie</w:t>
      </w:r>
      <w:proofErr w:type="spellEnd"/>
      <w:r>
        <w:t>. Joop Brak heeft de catalogus. Geïnteresseerden kunnen erin kijken. De veiling staat ook op de website van de NVPV Alkmaar.</w:t>
      </w:r>
    </w:p>
    <w:p w14:paraId="08377097" w14:textId="77777777" w:rsidR="00EC0027" w:rsidRDefault="00EC0027" w:rsidP="008943A6"/>
    <w:p w14:paraId="23CAFAFD" w14:textId="547A78FB" w:rsidR="00EC0027" w:rsidRDefault="00EC0027" w:rsidP="008943A6">
      <w:r>
        <w:t>We missen Alle Jan. Alle Jan heeft afgelopen maandag een nieuwe heup gekregen. Hij is gisteren weer thuisgekomen. We wensen hem veel beterschap en hopen dat hij de volgende maand er weer bij is.</w:t>
      </w:r>
    </w:p>
    <w:p w14:paraId="21392718" w14:textId="77777777" w:rsidR="00EC0027" w:rsidRDefault="00EC0027" w:rsidP="008943A6"/>
    <w:p w14:paraId="40EED16A" w14:textId="77B497B1" w:rsidR="00EC0027" w:rsidRDefault="00EC0027" w:rsidP="008943A6">
      <w:r>
        <w:t>Er zijn geen ingekomen stukken.</w:t>
      </w:r>
    </w:p>
    <w:p w14:paraId="3A101486" w14:textId="15F01DFE" w:rsidR="00B215FE" w:rsidRDefault="00B215FE" w:rsidP="00B215FE"/>
    <w:p w14:paraId="37BB4D6D" w14:textId="77EBD1A8" w:rsidR="00B215FE" w:rsidRPr="00B215FE" w:rsidRDefault="00B215FE" w:rsidP="00B215FE">
      <w:pPr>
        <w:rPr>
          <w:b/>
          <w:bCs/>
          <w:u w:val="single"/>
        </w:rPr>
      </w:pPr>
      <w:r>
        <w:rPr>
          <w:b/>
          <w:bCs/>
          <w:u w:val="single"/>
        </w:rPr>
        <w:t>4. Verslag kascommissie</w:t>
      </w:r>
    </w:p>
    <w:p w14:paraId="3316525B" w14:textId="27F349CF" w:rsidR="00134B75" w:rsidRDefault="00134B75">
      <w:r>
        <w:t xml:space="preserve">John </w:t>
      </w:r>
      <w:r w:rsidR="00B215FE">
        <w:t>Jansen</w:t>
      </w:r>
      <w:r w:rsidR="00E65B6B">
        <w:t xml:space="preserve"> heeft samen met</w:t>
      </w:r>
      <w:r w:rsidR="00EC0027">
        <w:t xml:space="preserve"> Jeanet Bakker </w:t>
      </w:r>
      <w:r w:rsidR="00EC1AB4">
        <w:t>de boeken van 20</w:t>
      </w:r>
      <w:r w:rsidR="00B215FE">
        <w:t>2</w:t>
      </w:r>
      <w:r w:rsidR="00EC0027">
        <w:t>5</w:t>
      </w:r>
      <w:r>
        <w:t xml:space="preserve"> </w:t>
      </w:r>
      <w:r w:rsidR="00EC1AB4">
        <w:t>gecontroleerd.</w:t>
      </w:r>
      <w:r>
        <w:t xml:space="preserve"> </w:t>
      </w:r>
      <w:r w:rsidR="00EC0027">
        <w:t>Jeanet</w:t>
      </w:r>
      <w:r w:rsidR="00E65B6B">
        <w:t xml:space="preserve"> doet verslag: de kascommissie heeft geen op- of aanmerkingen op het jaarverslag van de penningmeester. </w:t>
      </w:r>
      <w:r w:rsidR="00ED50B7">
        <w:t>Alles zag er uitstekend uit</w:t>
      </w:r>
      <w:r w:rsidR="00EC0027">
        <w:t xml:space="preserve"> dus hebben wij decharge verleend aan de penningmeester.</w:t>
      </w:r>
    </w:p>
    <w:p w14:paraId="72BFD2FB" w14:textId="635743A9" w:rsidR="00ED50B7" w:rsidRDefault="00ED50B7">
      <w:r>
        <w:t>Penningmeester gefeliciteerd!</w:t>
      </w:r>
    </w:p>
    <w:p w14:paraId="3DF93229" w14:textId="77777777" w:rsidR="00134B75" w:rsidRDefault="00134B75">
      <w:pPr>
        <w:rPr>
          <w:b/>
          <w:bCs/>
          <w:u w:val="single"/>
        </w:rPr>
      </w:pPr>
    </w:p>
    <w:p w14:paraId="66EA7073" w14:textId="790E8B0C" w:rsidR="00EC1AB4" w:rsidRPr="00B215FE" w:rsidRDefault="00EC1AB4">
      <w:pPr>
        <w:rPr>
          <w:b/>
          <w:bCs/>
          <w:u w:val="single"/>
        </w:rPr>
      </w:pPr>
      <w:r>
        <w:rPr>
          <w:b/>
          <w:bCs/>
          <w:u w:val="single"/>
        </w:rPr>
        <w:t>5. Verkiezing kascommissie</w:t>
      </w:r>
    </w:p>
    <w:p w14:paraId="2A97BC1B" w14:textId="2392BCA8" w:rsidR="003E005C" w:rsidRDefault="00ED50B7">
      <w:r>
        <w:t>De boeken van 202</w:t>
      </w:r>
      <w:r w:rsidR="00EC0027">
        <w:t>6</w:t>
      </w:r>
      <w:r>
        <w:t xml:space="preserve"> zullen worden gecontroleerd door Jeanette Bakker</w:t>
      </w:r>
      <w:r w:rsidR="00EC0027">
        <w:t xml:space="preserve"> en Ruud Bakker</w:t>
      </w:r>
      <w:r>
        <w:t xml:space="preserve">. </w:t>
      </w:r>
    </w:p>
    <w:p w14:paraId="73BB7B11" w14:textId="09543E6F" w:rsidR="00297D25" w:rsidRDefault="003E005C">
      <w:r>
        <w:t xml:space="preserve">Als </w:t>
      </w:r>
      <w:proofErr w:type="spellStart"/>
      <w:r>
        <w:t>reservelid</w:t>
      </w:r>
      <w:proofErr w:type="spellEnd"/>
      <w:r>
        <w:t xml:space="preserve"> meldt </w:t>
      </w:r>
      <w:r w:rsidR="00EC0027">
        <w:t>Joop Brak</w:t>
      </w:r>
      <w:r w:rsidR="00ED50B7">
        <w:t xml:space="preserve"> </w:t>
      </w:r>
      <w:r>
        <w:t>zich aan.</w:t>
      </w:r>
    </w:p>
    <w:p w14:paraId="5043356F" w14:textId="77777777" w:rsidR="005866C4" w:rsidRDefault="005866C4"/>
    <w:p w14:paraId="0233B027" w14:textId="70F1F5C5" w:rsidR="005866C4" w:rsidRDefault="005866C4">
      <w:pPr>
        <w:rPr>
          <w:b/>
          <w:bCs/>
          <w:u w:val="single"/>
        </w:rPr>
      </w:pPr>
      <w:r>
        <w:rPr>
          <w:b/>
          <w:bCs/>
          <w:u w:val="single"/>
        </w:rPr>
        <w:t>5a Herdenking overleden leden</w:t>
      </w:r>
    </w:p>
    <w:p w14:paraId="64D5FE12" w14:textId="1C0A7EAF" w:rsidR="005866C4" w:rsidRPr="005866C4" w:rsidRDefault="005866C4">
      <w:r>
        <w:t xml:space="preserve">In 2025 zijn mevrouw </w:t>
      </w:r>
      <w:proofErr w:type="spellStart"/>
      <w:r>
        <w:t>Dermitzel</w:t>
      </w:r>
      <w:proofErr w:type="spellEnd"/>
      <w:r>
        <w:t xml:space="preserve"> en de heer Bakker ons ontvallen. De </w:t>
      </w:r>
      <w:proofErr w:type="spellStart"/>
      <w:r>
        <w:t>vice-voorzitter</w:t>
      </w:r>
      <w:proofErr w:type="spellEnd"/>
      <w:r>
        <w:t xml:space="preserve"> vraagt de leden om te gaan staan en twee minuten stilte in acht te nemen ter nagedachtenis, </w:t>
      </w:r>
    </w:p>
    <w:p w14:paraId="1A104702" w14:textId="7D80D324" w:rsidR="00297D25" w:rsidRDefault="00297D25"/>
    <w:p w14:paraId="0AE2FAFF" w14:textId="092A3748" w:rsidR="00297D25" w:rsidRDefault="00297D25">
      <w:pPr>
        <w:rPr>
          <w:b/>
          <w:bCs/>
          <w:u w:val="single"/>
        </w:rPr>
      </w:pPr>
      <w:r>
        <w:rPr>
          <w:b/>
          <w:bCs/>
          <w:u w:val="single"/>
        </w:rPr>
        <w:t>6.</w:t>
      </w:r>
      <w:r w:rsidR="00134B75">
        <w:rPr>
          <w:b/>
          <w:bCs/>
          <w:u w:val="single"/>
        </w:rPr>
        <w:t xml:space="preserve"> </w:t>
      </w:r>
      <w:r>
        <w:rPr>
          <w:b/>
          <w:bCs/>
          <w:u w:val="single"/>
        </w:rPr>
        <w:t>Behandeling jaarverslagen 20</w:t>
      </w:r>
      <w:r w:rsidR="00B215FE">
        <w:rPr>
          <w:b/>
          <w:bCs/>
          <w:u w:val="single"/>
        </w:rPr>
        <w:t>2</w:t>
      </w:r>
      <w:r w:rsidR="005866C4">
        <w:rPr>
          <w:b/>
          <w:bCs/>
          <w:u w:val="single"/>
        </w:rPr>
        <w:t>5</w:t>
      </w:r>
    </w:p>
    <w:p w14:paraId="1BD857E5" w14:textId="68C7CC64" w:rsidR="006D30F7" w:rsidRDefault="00297D25">
      <w:r>
        <w:t>a. jaarverslag secretaris 20</w:t>
      </w:r>
      <w:r w:rsidR="00B215FE">
        <w:t>2</w:t>
      </w:r>
      <w:r w:rsidR="005866C4">
        <w:t>5</w:t>
      </w:r>
      <w:r>
        <w:t>:</w:t>
      </w:r>
      <w:r w:rsidR="00ED50B7">
        <w:t xml:space="preserve"> </w:t>
      </w:r>
      <w:r>
        <w:t xml:space="preserve">Op </w:t>
      </w:r>
      <w:r w:rsidR="00B215FE">
        <w:t>het</w:t>
      </w:r>
      <w:r>
        <w:t xml:space="preserve"> jaarverslag </w:t>
      </w:r>
      <w:r w:rsidR="00254479">
        <w:t xml:space="preserve">secretaris </w:t>
      </w:r>
      <w:r w:rsidR="00ED50B7">
        <w:t>202</w:t>
      </w:r>
      <w:r w:rsidR="005866C4">
        <w:t>5</w:t>
      </w:r>
      <w:r w:rsidR="00ED50B7">
        <w:t xml:space="preserve"> </w:t>
      </w:r>
      <w:r>
        <w:t xml:space="preserve">zijn geen op- of aanmerkingen zodat </w:t>
      </w:r>
      <w:r w:rsidR="00B215FE">
        <w:t>het jaarverslag secretaris 202</w:t>
      </w:r>
      <w:r w:rsidR="005866C4">
        <w:t>5</w:t>
      </w:r>
      <w:r w:rsidR="00B215FE">
        <w:t xml:space="preserve"> wordt</w:t>
      </w:r>
      <w:r>
        <w:t xml:space="preserve"> goedgekeurd met dank aan</w:t>
      </w:r>
      <w:r w:rsidR="006D30F7">
        <w:t xml:space="preserve"> </w:t>
      </w:r>
      <w:r>
        <w:t>Nel.</w:t>
      </w:r>
    </w:p>
    <w:p w14:paraId="7F072652" w14:textId="77777777" w:rsidR="004D5235" w:rsidRDefault="00297D25">
      <w:r>
        <w:t xml:space="preserve">b. </w:t>
      </w:r>
      <w:r w:rsidR="009E76F4">
        <w:t>jaarverslag penningmeester 20</w:t>
      </w:r>
      <w:r w:rsidR="00B215FE">
        <w:t>2</w:t>
      </w:r>
      <w:r w:rsidR="005866C4">
        <w:t>5</w:t>
      </w:r>
      <w:r w:rsidR="009E76F4">
        <w:t>:</w:t>
      </w:r>
      <w:r w:rsidR="00B215FE">
        <w:t xml:space="preserve"> </w:t>
      </w:r>
      <w:r w:rsidR="004D5235">
        <w:t xml:space="preserve">Dit jaar hebben we meer uitgegeven dan er is binnen </w:t>
      </w:r>
    </w:p>
    <w:p w14:paraId="391A1977" w14:textId="77777777" w:rsidR="004D5235" w:rsidRDefault="004D5235">
      <w:r>
        <w:lastRenderedPageBreak/>
        <w:t xml:space="preserve">    </w:t>
      </w:r>
      <w:proofErr w:type="gramStart"/>
      <w:r>
        <w:t>gekomen</w:t>
      </w:r>
      <w:proofErr w:type="gramEnd"/>
      <w:r>
        <w:t xml:space="preserve">. Dat komt ook door het jubileum dat we vorig jaar hadden. We draaien wel goed </w:t>
      </w:r>
    </w:p>
    <w:p w14:paraId="3686D689" w14:textId="5B9BE9B4" w:rsidR="000E4D45" w:rsidRDefault="004D5235">
      <w:r>
        <w:t xml:space="preserve">    </w:t>
      </w:r>
      <w:proofErr w:type="gramStart"/>
      <w:r>
        <w:t>en</w:t>
      </w:r>
      <w:proofErr w:type="gramEnd"/>
      <w:r>
        <w:t xml:space="preserve"> het vermogen is nog € 7000.</w:t>
      </w:r>
    </w:p>
    <w:p w14:paraId="4128E2C9" w14:textId="2A9F57A6" w:rsidR="004D5235" w:rsidRDefault="004D5235">
      <w:r>
        <w:t xml:space="preserve">    Taco Kuit: Zijn de postzegels minder waard?</w:t>
      </w:r>
    </w:p>
    <w:p w14:paraId="24575958" w14:textId="77777777" w:rsidR="004A28BD" w:rsidRDefault="004D5235">
      <w:r>
        <w:t xml:space="preserve">    </w:t>
      </w:r>
      <w:r w:rsidR="004A28BD">
        <w:t xml:space="preserve">Er komt geen jongelui bij en om het leuk te houden wordt de waarde van de postzegels </w:t>
      </w:r>
    </w:p>
    <w:p w14:paraId="687E5607" w14:textId="222C7F60" w:rsidR="004A28BD" w:rsidRDefault="004A28BD">
      <w:r>
        <w:t xml:space="preserve">    </w:t>
      </w:r>
      <w:proofErr w:type="gramStart"/>
      <w:r>
        <w:t>minder</w:t>
      </w:r>
      <w:proofErr w:type="gramEnd"/>
      <w:r>
        <w:t>. We hebben aangekocht en weer een deel verkocht. We hopen da</w:t>
      </w:r>
      <w:r w:rsidR="009071B1">
        <w:t>n</w:t>
      </w:r>
      <w:r>
        <w:t xml:space="preserve"> quitte te spelen. </w:t>
      </w:r>
    </w:p>
    <w:p w14:paraId="0FEDD557" w14:textId="574BF57C" w:rsidR="004D5235" w:rsidRDefault="004A28BD">
      <w:r>
        <w:t xml:space="preserve">    We proberen om voor een redelijke prijs iets te kopen.  </w:t>
      </w:r>
    </w:p>
    <w:p w14:paraId="2B39D91B" w14:textId="2D290537" w:rsidR="000E4D45" w:rsidRDefault="000E4D45">
      <w:r>
        <w:t xml:space="preserve">    Verder zijn er geen</w:t>
      </w:r>
      <w:r w:rsidR="00B215FE">
        <w:t xml:space="preserve"> </w:t>
      </w:r>
      <w:r w:rsidR="00E9453A">
        <w:t>op-</w:t>
      </w:r>
      <w:r>
        <w:t xml:space="preserve"> </w:t>
      </w:r>
      <w:r w:rsidR="00E9453A">
        <w:t xml:space="preserve">of aanmerkingen </w:t>
      </w:r>
      <w:r>
        <w:t>op het jaarverslag penningmeester 202</w:t>
      </w:r>
      <w:r w:rsidR="00DF373E">
        <w:t>5</w:t>
      </w:r>
      <w:r>
        <w:t xml:space="preserve"> </w:t>
      </w:r>
      <w:r w:rsidR="00E9453A">
        <w:t>zodat d</w:t>
      </w:r>
      <w:r w:rsidR="00B215FE">
        <w:t xml:space="preserve">it </w:t>
      </w:r>
    </w:p>
    <w:p w14:paraId="07B3D351" w14:textId="5599A3F7" w:rsidR="00B215FE" w:rsidRDefault="000E4D45">
      <w:r>
        <w:t xml:space="preserve">    </w:t>
      </w:r>
      <w:proofErr w:type="gramStart"/>
      <w:r w:rsidR="00B215FE">
        <w:t>jaarverslag</w:t>
      </w:r>
      <w:proofErr w:type="gramEnd"/>
      <w:r w:rsidR="00B215FE">
        <w:t xml:space="preserve"> ook </w:t>
      </w:r>
      <w:r w:rsidR="00E9453A">
        <w:t>word</w:t>
      </w:r>
      <w:r w:rsidR="00B215FE">
        <w:t>t</w:t>
      </w:r>
      <w:r w:rsidR="00E9453A">
        <w:t xml:space="preserve"> goedgekeurd</w:t>
      </w:r>
      <w:r w:rsidR="003E005C">
        <w:t xml:space="preserve"> met dank</w:t>
      </w:r>
      <w:r>
        <w:t xml:space="preserve"> </w:t>
      </w:r>
      <w:r w:rsidR="003E005C">
        <w:t>aan Ben.</w:t>
      </w:r>
      <w:r>
        <w:t xml:space="preserve"> Applaus!</w:t>
      </w:r>
    </w:p>
    <w:p w14:paraId="788DF71F" w14:textId="77777777" w:rsidR="00B215FE" w:rsidRDefault="00B215FE"/>
    <w:p w14:paraId="08E63CD9" w14:textId="280A2873" w:rsidR="00AF5655" w:rsidRDefault="00AF5655">
      <w:pPr>
        <w:rPr>
          <w:b/>
          <w:bCs/>
          <w:u w:val="single"/>
        </w:rPr>
      </w:pPr>
      <w:r>
        <w:rPr>
          <w:b/>
          <w:bCs/>
          <w:u w:val="single"/>
        </w:rPr>
        <w:t>7. Vaststellen contributie</w:t>
      </w:r>
    </w:p>
    <w:p w14:paraId="6440B37F" w14:textId="08939032" w:rsidR="00B215FE" w:rsidRDefault="00B215FE">
      <w:r>
        <w:t>De contributie</w:t>
      </w:r>
      <w:r w:rsidR="00134B75">
        <w:t xml:space="preserve"> willen we het zo laten</w:t>
      </w:r>
      <w:r w:rsidR="005866C4">
        <w:t xml:space="preserve"> want we zijn niet armlastig</w:t>
      </w:r>
      <w:r w:rsidR="00134B75">
        <w:t>: 45 euro met blad Filatelie en 27,50 euro zonder blad Filatelie.</w:t>
      </w:r>
    </w:p>
    <w:p w14:paraId="7295EB60" w14:textId="1439D043" w:rsidR="003E005C" w:rsidRPr="004A02C1" w:rsidRDefault="00E9453A">
      <w:r>
        <w:t xml:space="preserve">Alle leden </w:t>
      </w:r>
      <w:r w:rsidR="00B215FE">
        <w:t xml:space="preserve">hebben geen bezwaar en </w:t>
      </w:r>
      <w:r>
        <w:t>gaan hiermee akkoord.</w:t>
      </w:r>
    </w:p>
    <w:p w14:paraId="0053A628" w14:textId="77777777" w:rsidR="003E005C" w:rsidRDefault="003E005C">
      <w:pPr>
        <w:rPr>
          <w:b/>
          <w:bCs/>
          <w:u w:val="single"/>
        </w:rPr>
      </w:pPr>
    </w:p>
    <w:p w14:paraId="4D2C3782" w14:textId="2DAFEE70" w:rsidR="00AF5655" w:rsidRDefault="00AF5655">
      <w:pPr>
        <w:rPr>
          <w:b/>
          <w:bCs/>
          <w:u w:val="single"/>
        </w:rPr>
      </w:pPr>
      <w:r>
        <w:rPr>
          <w:b/>
          <w:bCs/>
          <w:u w:val="single"/>
        </w:rPr>
        <w:t>8. Bestuursverkiezing</w:t>
      </w:r>
    </w:p>
    <w:p w14:paraId="6B7E2EEC" w14:textId="6FC9DC26" w:rsidR="002F2E79" w:rsidRDefault="005866C4">
      <w:r>
        <w:t>Ben Wissink</w:t>
      </w:r>
      <w:r w:rsidR="002F2E79">
        <w:t xml:space="preserve"> is aftredend en herkiesbaar. </w:t>
      </w:r>
      <w:r>
        <w:t xml:space="preserve">Er zijn geen tegenkandidaten dus Ben is weer voor vier jaar benoemd. </w:t>
      </w:r>
      <w:r w:rsidR="002F2E79">
        <w:t xml:space="preserve">Applaus! </w:t>
      </w:r>
    </w:p>
    <w:p w14:paraId="0517AB8A" w14:textId="38ACD37B" w:rsidR="00F679A6" w:rsidRDefault="00DF373E">
      <w:r>
        <w:t>Zijn er nog mensen die het bestuur willen komen versterken? Het kan nog!</w:t>
      </w:r>
      <w:r w:rsidR="009071B1">
        <w:t>!!!</w:t>
      </w:r>
    </w:p>
    <w:p w14:paraId="3CCCA7DA" w14:textId="77777777" w:rsidR="00F679A6" w:rsidRPr="00F679A6" w:rsidRDefault="00F679A6"/>
    <w:p w14:paraId="4D1E8AC7" w14:textId="632A061D" w:rsidR="0083053A" w:rsidRDefault="00297D25">
      <w:pPr>
        <w:pStyle w:val="Kop1"/>
      </w:pPr>
      <w:r>
        <w:t xml:space="preserve">9. </w:t>
      </w:r>
      <w:r w:rsidR="00D72B74">
        <w:t>Rondvraag</w:t>
      </w:r>
    </w:p>
    <w:p w14:paraId="47D382A7" w14:textId="26DAFBFC" w:rsidR="003A7CEE" w:rsidRDefault="00DF373E" w:rsidP="00DF373E">
      <w:pPr>
        <w:pStyle w:val="Kop1"/>
        <w:numPr>
          <w:ilvl w:val="0"/>
          <w:numId w:val="0"/>
        </w:numPr>
        <w:rPr>
          <w:b w:val="0"/>
          <w:bCs w:val="0"/>
          <w:u w:val="none"/>
        </w:rPr>
      </w:pPr>
      <w:r>
        <w:rPr>
          <w:b w:val="0"/>
          <w:bCs w:val="0"/>
          <w:u w:val="none"/>
        </w:rPr>
        <w:t xml:space="preserve">Ruud Bakker: De jubileumzegel is die alleen </w:t>
      </w:r>
      <w:r w:rsidR="009071B1">
        <w:rPr>
          <w:b w:val="0"/>
          <w:bCs w:val="0"/>
          <w:u w:val="none"/>
        </w:rPr>
        <w:t xml:space="preserve">in </w:t>
      </w:r>
      <w:r>
        <w:rPr>
          <w:b w:val="0"/>
          <w:bCs w:val="0"/>
          <w:u w:val="none"/>
        </w:rPr>
        <w:t>vel</w:t>
      </w:r>
      <w:r w:rsidR="009071B1">
        <w:rPr>
          <w:b w:val="0"/>
          <w:bCs w:val="0"/>
          <w:u w:val="none"/>
        </w:rPr>
        <w:t xml:space="preserve"> </w:t>
      </w:r>
      <w:r>
        <w:rPr>
          <w:b w:val="0"/>
          <w:bCs w:val="0"/>
          <w:u w:val="none"/>
        </w:rPr>
        <w:t xml:space="preserve">vorm? </w:t>
      </w:r>
    </w:p>
    <w:p w14:paraId="72445C6F" w14:textId="3A01B3A9" w:rsidR="00DF373E" w:rsidRDefault="00DF373E" w:rsidP="00DF373E">
      <w:r>
        <w:t>Ja</w:t>
      </w:r>
      <w:r w:rsidR="00B600A7">
        <w:t>, Henry heeft nog 3 zegeltjes over.</w:t>
      </w:r>
      <w:r w:rsidR="009071B1">
        <w:t xml:space="preserve"> </w:t>
      </w:r>
      <w:proofErr w:type="gramStart"/>
      <w:r w:rsidR="00B600A7">
        <w:t>Ruud</w:t>
      </w:r>
      <w:proofErr w:type="gramEnd"/>
      <w:r w:rsidR="00B600A7">
        <w:t xml:space="preserve"> wil er nog wel een. Henry zal het de volgende maand meenemen. </w:t>
      </w:r>
    </w:p>
    <w:p w14:paraId="4DEFF1E9" w14:textId="7A9B1A75" w:rsidR="00B600A7" w:rsidRDefault="00B600A7" w:rsidP="00DF373E">
      <w:r>
        <w:t>Peter Dekker: Neem eens wat boeken mee om te ruilen!</w:t>
      </w:r>
    </w:p>
    <w:p w14:paraId="26ED8029" w14:textId="2852750A" w:rsidR="00B600A7" w:rsidRDefault="00B600A7" w:rsidP="00DF373E">
      <w:r>
        <w:t>W</w:t>
      </w:r>
      <w:r w:rsidR="009071B1">
        <w:t xml:space="preserve">e </w:t>
      </w:r>
      <w:r>
        <w:t xml:space="preserve">hebben het al meer keer gevraagd, maar het wil niet erg van de grond komen. </w:t>
      </w:r>
    </w:p>
    <w:p w14:paraId="468F3D3F" w14:textId="1EC18B53" w:rsidR="00B600A7" w:rsidRPr="00DF373E" w:rsidRDefault="00B600A7" w:rsidP="00DF373E">
      <w:r>
        <w:t xml:space="preserve">Wel ligt er een lijst op de bestuurstafel wat iedereen spaart. </w:t>
      </w:r>
    </w:p>
    <w:p w14:paraId="223E00E1" w14:textId="77777777" w:rsidR="007461B7" w:rsidRDefault="007461B7" w:rsidP="003E005C">
      <w:pPr>
        <w:pStyle w:val="Kop1"/>
        <w:numPr>
          <w:ilvl w:val="0"/>
          <w:numId w:val="0"/>
        </w:numPr>
      </w:pPr>
    </w:p>
    <w:p w14:paraId="447F01E2" w14:textId="3CE7C359" w:rsidR="0083053A" w:rsidRDefault="00D72B74">
      <w:pPr>
        <w:pStyle w:val="Kop1"/>
      </w:pPr>
      <w:r>
        <w:t xml:space="preserve">Verloting </w:t>
      </w:r>
    </w:p>
    <w:p w14:paraId="57781CCF" w14:textId="1EFA6922" w:rsidR="0083053A" w:rsidRDefault="00D72B74">
      <w:r>
        <w:t>De gelukkigen kunnen hun prijs uitzoeke</w:t>
      </w:r>
      <w:r w:rsidR="00DF373E">
        <w:t>n</w:t>
      </w:r>
      <w:r>
        <w:t>. Na de verloting volgt de pauze en na de pauze wordt de ledenveiling gehouden. Van de</w:t>
      </w:r>
      <w:r w:rsidR="0033499B">
        <w:t xml:space="preserve"> </w:t>
      </w:r>
      <w:r w:rsidR="00DF373E">
        <w:t>5</w:t>
      </w:r>
      <w:r w:rsidR="002F2E79">
        <w:t>3</w:t>
      </w:r>
      <w:r>
        <w:t xml:space="preserve"> kavels werden er</w:t>
      </w:r>
      <w:r w:rsidR="007D09EB">
        <w:t xml:space="preserve"> </w:t>
      </w:r>
      <w:r w:rsidR="00DF373E">
        <w:t>34</w:t>
      </w:r>
      <w:r>
        <w:t xml:space="preserve"> kavels verkocht en </w:t>
      </w:r>
      <w:r w:rsidR="00DD2577">
        <w:t>1</w:t>
      </w:r>
      <w:r w:rsidR="00DF373E">
        <w:t>9</w:t>
      </w:r>
      <w:r w:rsidR="0033499B">
        <w:t xml:space="preserve"> </w:t>
      </w:r>
      <w:r>
        <w:t xml:space="preserve">kavels gingen retour. </w:t>
      </w:r>
    </w:p>
    <w:p w14:paraId="35F605A5" w14:textId="77777777" w:rsidR="0083053A" w:rsidRDefault="0083053A"/>
    <w:p w14:paraId="3A43599E" w14:textId="2762483A" w:rsidR="0083053A" w:rsidRDefault="00297D25">
      <w:pPr>
        <w:rPr>
          <w:b/>
          <w:bCs/>
          <w:u w:val="single"/>
        </w:rPr>
      </w:pPr>
      <w:r>
        <w:rPr>
          <w:b/>
          <w:bCs/>
          <w:u w:val="single"/>
        </w:rPr>
        <w:t xml:space="preserve">10. </w:t>
      </w:r>
      <w:r w:rsidR="00D72B74">
        <w:rPr>
          <w:b/>
          <w:bCs/>
          <w:u w:val="single"/>
        </w:rPr>
        <w:t>Sluiting</w:t>
      </w:r>
    </w:p>
    <w:p w14:paraId="3F85C082" w14:textId="4FC635E1" w:rsidR="003E005C" w:rsidRDefault="003E005C" w:rsidP="003E005C">
      <w:r>
        <w:t>De volgende bijeenkomst zal</w:t>
      </w:r>
      <w:r>
        <w:rPr>
          <w:b/>
          <w:bCs/>
        </w:rPr>
        <w:t xml:space="preserve"> </w:t>
      </w:r>
      <w:r>
        <w:t xml:space="preserve">worden gehouden op </w:t>
      </w:r>
      <w:r>
        <w:rPr>
          <w:b/>
          <w:bCs/>
        </w:rPr>
        <w:t xml:space="preserve">woensdag </w:t>
      </w:r>
      <w:r w:rsidR="00DF373E">
        <w:rPr>
          <w:b/>
          <w:bCs/>
        </w:rPr>
        <w:t>6</w:t>
      </w:r>
      <w:r>
        <w:rPr>
          <w:b/>
          <w:bCs/>
        </w:rPr>
        <w:t xml:space="preserve"> mei 202</w:t>
      </w:r>
      <w:r w:rsidR="00DF373E">
        <w:rPr>
          <w:b/>
          <w:bCs/>
        </w:rPr>
        <w:t>6</w:t>
      </w:r>
      <w:r>
        <w:t xml:space="preserve"> in “Onder de Acacia's” aan het Acaciaplein te Schagen. De laatste bijeenkomst van dit seizoen.</w:t>
      </w:r>
    </w:p>
    <w:p w14:paraId="171022BA" w14:textId="4D52A4C4" w:rsidR="00297D25" w:rsidRDefault="00297D25"/>
    <w:p w14:paraId="25A7C54C" w14:textId="77777777" w:rsidR="0083053A" w:rsidRDefault="0083053A"/>
    <w:p w14:paraId="3048B400" w14:textId="77777777" w:rsidR="0083053A" w:rsidRDefault="00D72B74">
      <w:pPr>
        <w:ind w:left="708" w:firstLine="708"/>
      </w:pPr>
      <w:r>
        <w:tab/>
      </w:r>
      <w:r>
        <w:tab/>
      </w:r>
      <w:r>
        <w:tab/>
      </w:r>
      <w:r>
        <w:tab/>
        <w:t>Secretaris</w:t>
      </w:r>
    </w:p>
    <w:p w14:paraId="702E3119" w14:textId="77777777" w:rsidR="0083053A" w:rsidRDefault="00D72B74">
      <w:pPr>
        <w:ind w:left="3540" w:firstLine="708"/>
      </w:pPr>
      <w:r>
        <w:t xml:space="preserve">C.M. </w:t>
      </w:r>
      <w:proofErr w:type="spellStart"/>
      <w:r>
        <w:t>Boersen</w:t>
      </w:r>
      <w:proofErr w:type="spellEnd"/>
      <w:r>
        <w:t>-Bergen</w:t>
      </w:r>
    </w:p>
    <w:sectPr w:rsidR="0083053A">
      <w:footerReference w:type="default" r:id="rId7"/>
      <w:pgSz w:w="11906" w:h="16838"/>
      <w:pgMar w:top="1417" w:right="1417" w:bottom="1417" w:left="1417" w:header="0" w:footer="72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62389" w14:textId="77777777" w:rsidR="00493768" w:rsidRDefault="00493768">
      <w:r>
        <w:separator/>
      </w:r>
    </w:p>
  </w:endnote>
  <w:endnote w:type="continuationSeparator" w:id="0">
    <w:p w14:paraId="20B04CB1" w14:textId="77777777" w:rsidR="00493768" w:rsidRDefault="0049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1"/>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OpenSymbol;Arial Unicode MS">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873F4" w14:textId="77777777" w:rsidR="0083053A" w:rsidRDefault="00D72B74">
    <w:pPr>
      <w:pStyle w:val="Voettekst"/>
      <w:ind w:right="360"/>
    </w:pPr>
    <w:r>
      <w:rPr>
        <w:noProof/>
      </w:rPr>
      <mc:AlternateContent>
        <mc:Choice Requires="wps">
          <w:drawing>
            <wp:anchor distT="0" distB="0" distL="0" distR="0" simplePos="0" relativeHeight="2" behindDoc="0" locked="0" layoutInCell="1" allowOverlap="1" wp14:anchorId="07246DA7" wp14:editId="1B8F4D4D">
              <wp:simplePos x="0" y="0"/>
              <wp:positionH relativeFrom="page">
                <wp:posOffset>6583680</wp:posOffset>
              </wp:positionH>
              <wp:positionV relativeFrom="paragraph">
                <wp:posOffset>635</wp:posOffset>
              </wp:positionV>
              <wp:extent cx="348615" cy="16129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348615" cy="161290"/>
                      </a:xfrm>
                      <a:prstGeom prst="rect">
                        <a:avLst/>
                      </a:prstGeom>
                      <a:solidFill>
                        <a:srgbClr val="FFFFFF">
                          <a:alpha val="0"/>
                        </a:srgbClr>
                      </a:solidFill>
                    </wps:spPr>
                    <wps:txbx>
                      <w:txbxContent>
                        <w:p w14:paraId="63954E33" w14:textId="77777777" w:rsidR="0083053A" w:rsidRDefault="00D72B74">
                          <w:pPr>
                            <w:pStyle w:val="Voettekst"/>
                            <w:rPr>
                              <w:rStyle w:val="Paginanummer"/>
                            </w:rPr>
                          </w:pPr>
                          <w:r>
                            <w:rPr>
                              <w:rStyle w:val="Paginanummer"/>
                            </w:rPr>
                            <w:fldChar w:fldCharType="begin"/>
                          </w:r>
                          <w:r>
                            <w:rPr>
                              <w:rStyle w:val="Paginanummer"/>
                            </w:rPr>
                            <w:instrText>PAGE</w:instrText>
                          </w:r>
                          <w:r>
                            <w:rPr>
                              <w:rStyle w:val="Paginanummer"/>
                            </w:rPr>
                            <w:fldChar w:fldCharType="separate"/>
                          </w:r>
                          <w:r>
                            <w:rPr>
                              <w:rStyle w:val="Paginanummer"/>
                            </w:rPr>
                            <w:t>1</w:t>
                          </w:r>
                          <w:r>
                            <w:rPr>
                              <w:rStyle w:val="Paginanummer"/>
                            </w:rPr>
                            <w:fldChar w:fldCharType="end"/>
                          </w:r>
                        </w:p>
                      </w:txbxContent>
                    </wps:txbx>
                    <wps:bodyPr lIns="635" tIns="635" rIns="635" bIns="635" anchor="t">
                      <a:noAutofit/>
                    </wps:bodyPr>
                  </wps:wsp>
                </a:graphicData>
              </a:graphic>
            </wp:anchor>
          </w:drawing>
        </mc:Choice>
        <mc:Fallback>
          <w:pict>
            <v:shapetype w14:anchorId="07246DA7" id="_x0000_t202" coordsize="21600,21600" o:spt="202" path="m,l,21600r21600,l21600,xe">
              <v:stroke joinstyle="miter"/>
              <v:path gradientshapeok="t" o:connecttype="rect"/>
            </v:shapetype>
            <v:shape id="Frame1" o:spid="_x0000_s1026" type="#_x0000_t202" style="position:absolute;margin-left:518.4pt;margin-top:.05pt;width:27.45pt;height:12.7pt;z-index: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" stroked="f">
              <v:fill opacity="0"/>
              <v:textbox inset=".05pt,.05pt,.05pt,.05pt">
                <w:txbxContent>
                  <w:p w14:paraId="63954E33" w14:textId="77777777" w:rsidR="0083053A" w:rsidRDefault="00D72B74">
                    <w:pPr>
                      <w:pStyle w:val="Voettekst"/>
                      <w:rPr>
                        <w:rStyle w:val="Paginanummer"/>
                      </w:rPr>
                    </w:pPr>
                    <w:r>
                      <w:rPr>
                        <w:rStyle w:val="Paginanummer"/>
                      </w:rPr>
                      <w:fldChar w:fldCharType="begin"/>
                    </w:r>
                    <w:r>
                      <w:rPr>
                        <w:rStyle w:val="Paginanummer"/>
                      </w:rPr>
                      <w:instrText>PAGE</w:instrText>
                    </w:r>
                    <w:r>
                      <w:rPr>
                        <w:rStyle w:val="Paginanummer"/>
                      </w:rPr>
                      <w:fldChar w:fldCharType="separate"/>
                    </w:r>
                    <w:r>
                      <w:rPr>
                        <w:rStyle w:val="Paginanummer"/>
                      </w:rPr>
                      <w:t>1</w:t>
                    </w:r>
                    <w:r>
                      <w:rPr>
                        <w:rStyle w:val="Paginanumm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D52F2" w14:textId="77777777" w:rsidR="00493768" w:rsidRDefault="00493768">
      <w:r>
        <w:separator/>
      </w:r>
    </w:p>
  </w:footnote>
  <w:footnote w:type="continuationSeparator" w:id="0">
    <w:p w14:paraId="51662E88" w14:textId="77777777" w:rsidR="00493768" w:rsidRDefault="00493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5707B"/>
    <w:multiLevelType w:val="hybridMultilevel"/>
    <w:tmpl w:val="22C8B9DA"/>
    <w:lvl w:ilvl="0" w:tplc="4DD0974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2E00D6"/>
    <w:multiLevelType w:val="hybridMultilevel"/>
    <w:tmpl w:val="335469B4"/>
    <w:lvl w:ilvl="0" w:tplc="5FB07078">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9B76CF"/>
    <w:multiLevelType w:val="hybridMultilevel"/>
    <w:tmpl w:val="ED267374"/>
    <w:lvl w:ilvl="0" w:tplc="846EF82A">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C10FB9"/>
    <w:multiLevelType w:val="hybridMultilevel"/>
    <w:tmpl w:val="4148CE56"/>
    <w:lvl w:ilvl="0" w:tplc="BCDA7B72">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F46B2A"/>
    <w:multiLevelType w:val="hybridMultilevel"/>
    <w:tmpl w:val="FF62052E"/>
    <w:lvl w:ilvl="0" w:tplc="9F38A262">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6F6488"/>
    <w:multiLevelType w:val="hybridMultilevel"/>
    <w:tmpl w:val="834C9776"/>
    <w:lvl w:ilvl="0" w:tplc="27F65126">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77396D"/>
    <w:multiLevelType w:val="hybridMultilevel"/>
    <w:tmpl w:val="285807C8"/>
    <w:lvl w:ilvl="0" w:tplc="A81A78B4">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C80A04"/>
    <w:multiLevelType w:val="hybridMultilevel"/>
    <w:tmpl w:val="B5761E94"/>
    <w:lvl w:ilvl="0" w:tplc="3F42377A">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9A6932"/>
    <w:multiLevelType w:val="hybridMultilevel"/>
    <w:tmpl w:val="8CAAD806"/>
    <w:lvl w:ilvl="0" w:tplc="EC145DD0">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E3449A"/>
    <w:multiLevelType w:val="hybridMultilevel"/>
    <w:tmpl w:val="7D5CB4CC"/>
    <w:lvl w:ilvl="0" w:tplc="217E3102">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01D398D"/>
    <w:multiLevelType w:val="hybridMultilevel"/>
    <w:tmpl w:val="B48861DE"/>
    <w:lvl w:ilvl="0" w:tplc="CEA2D242">
      <w:start w:val="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D603E3"/>
    <w:multiLevelType w:val="hybridMultilevel"/>
    <w:tmpl w:val="A3D0F65A"/>
    <w:lvl w:ilvl="0" w:tplc="5DA89370">
      <w:start w:val="3"/>
      <w:numFmt w:val="bullet"/>
      <w:lvlText w:val="-"/>
      <w:lvlJc w:val="left"/>
      <w:pPr>
        <w:ind w:left="720" w:hanging="360"/>
      </w:pPr>
      <w:rPr>
        <w:rFonts w:ascii="Times New Roman" w:eastAsia="Times New Roman" w:hAnsi="Times New Roman" w:cs="Times New Roman" w:hint="default"/>
        <w:b w:val="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2F053BD"/>
    <w:multiLevelType w:val="hybridMultilevel"/>
    <w:tmpl w:val="FA5E99A4"/>
    <w:lvl w:ilvl="0" w:tplc="BCE2AD2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843143D"/>
    <w:multiLevelType w:val="hybridMultilevel"/>
    <w:tmpl w:val="7A5CB6C8"/>
    <w:lvl w:ilvl="0" w:tplc="7152CB6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CE5549A"/>
    <w:multiLevelType w:val="hybridMultilevel"/>
    <w:tmpl w:val="62DE3FD0"/>
    <w:lvl w:ilvl="0" w:tplc="419C6D30">
      <w:start w:val="3"/>
      <w:numFmt w:val="bullet"/>
      <w:lvlText w:val="-"/>
      <w:lvlJc w:val="left"/>
      <w:pPr>
        <w:ind w:left="420" w:hanging="360"/>
      </w:pPr>
      <w:rPr>
        <w:rFonts w:ascii="Times New Roman" w:eastAsia="Times New Roman" w:hAnsi="Times New Roman"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5" w15:restartNumberingAfterBreak="0">
    <w:nsid w:val="6CEF627B"/>
    <w:multiLevelType w:val="hybridMultilevel"/>
    <w:tmpl w:val="BFCECB02"/>
    <w:lvl w:ilvl="0" w:tplc="F5BE316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D0D697F"/>
    <w:multiLevelType w:val="hybridMultilevel"/>
    <w:tmpl w:val="126640E2"/>
    <w:lvl w:ilvl="0" w:tplc="3B2A28F8">
      <w:start w:val="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89B1269"/>
    <w:multiLevelType w:val="multilevel"/>
    <w:tmpl w:val="D8FAAE32"/>
    <w:lvl w:ilvl="0">
      <w:start w:val="1"/>
      <w:numFmt w:val="none"/>
      <w:pStyle w:val="Kop1"/>
      <w:suff w:val="nothing"/>
      <w:lvlText w:val=""/>
      <w:lvlJc w:val="left"/>
      <w:pPr>
        <w:ind w:left="432" w:hanging="432"/>
      </w:pPr>
    </w:lvl>
    <w:lvl w:ilvl="1">
      <w:start w:val="1"/>
      <w:numFmt w:val="none"/>
      <w:pStyle w:val="Kop2"/>
      <w:suff w:val="nothing"/>
      <w:lvlText w:val=""/>
      <w:lvlJc w:val="left"/>
      <w:pPr>
        <w:ind w:left="576" w:hanging="576"/>
      </w:pPr>
    </w:lvl>
    <w:lvl w:ilvl="2">
      <w:start w:val="1"/>
      <w:numFmt w:val="none"/>
      <w:pStyle w:val="Kop3"/>
      <w:suff w:val="nothing"/>
      <w:lvlText w:val=""/>
      <w:lvlJc w:val="left"/>
      <w:pPr>
        <w:ind w:left="720" w:hanging="720"/>
      </w:pPr>
    </w:lvl>
    <w:lvl w:ilvl="3">
      <w:start w:val="1"/>
      <w:numFmt w:val="none"/>
      <w:pStyle w:val="Kop4"/>
      <w:suff w:val="nothing"/>
      <w:lvlText w:val=""/>
      <w:lvlJc w:val="left"/>
      <w:pPr>
        <w:ind w:left="864" w:hanging="864"/>
      </w:pPr>
    </w:lvl>
    <w:lvl w:ilvl="4">
      <w:start w:val="1"/>
      <w:numFmt w:val="none"/>
      <w:pStyle w:val="Kop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7F44169B"/>
    <w:multiLevelType w:val="hybridMultilevel"/>
    <w:tmpl w:val="BE2881F2"/>
    <w:lvl w:ilvl="0" w:tplc="82C8D158">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0046677">
    <w:abstractNumId w:val="17"/>
  </w:num>
  <w:num w:numId="2" w16cid:durableId="1195773690">
    <w:abstractNumId w:val="5"/>
  </w:num>
  <w:num w:numId="3" w16cid:durableId="1540776445">
    <w:abstractNumId w:val="3"/>
  </w:num>
  <w:num w:numId="4" w16cid:durableId="2086341626">
    <w:abstractNumId w:val="9"/>
  </w:num>
  <w:num w:numId="5" w16cid:durableId="1396507437">
    <w:abstractNumId w:val="8"/>
  </w:num>
  <w:num w:numId="6" w16cid:durableId="96682559">
    <w:abstractNumId w:val="7"/>
  </w:num>
  <w:num w:numId="7" w16cid:durableId="1724021323">
    <w:abstractNumId w:val="1"/>
  </w:num>
  <w:num w:numId="8" w16cid:durableId="1928881478">
    <w:abstractNumId w:val="16"/>
  </w:num>
  <w:num w:numId="9" w16cid:durableId="262030840">
    <w:abstractNumId w:val="10"/>
  </w:num>
  <w:num w:numId="10" w16cid:durableId="1817187651">
    <w:abstractNumId w:val="0"/>
  </w:num>
  <w:num w:numId="11" w16cid:durableId="173570974">
    <w:abstractNumId w:val="12"/>
  </w:num>
  <w:num w:numId="12" w16cid:durableId="1276130257">
    <w:abstractNumId w:val="13"/>
  </w:num>
  <w:num w:numId="13" w16cid:durableId="1120027489">
    <w:abstractNumId w:val="11"/>
  </w:num>
  <w:num w:numId="14" w16cid:durableId="857885454">
    <w:abstractNumId w:val="4"/>
  </w:num>
  <w:num w:numId="15" w16cid:durableId="120273633">
    <w:abstractNumId w:val="2"/>
  </w:num>
  <w:num w:numId="16" w16cid:durableId="184103085">
    <w:abstractNumId w:val="18"/>
  </w:num>
  <w:num w:numId="17" w16cid:durableId="634143734">
    <w:abstractNumId w:val="6"/>
  </w:num>
  <w:num w:numId="18" w16cid:durableId="217666254">
    <w:abstractNumId w:val="15"/>
  </w:num>
  <w:num w:numId="19" w16cid:durableId="19241016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3A"/>
    <w:rsid w:val="00034C82"/>
    <w:rsid w:val="000E4D45"/>
    <w:rsid w:val="00134B75"/>
    <w:rsid w:val="001A18C1"/>
    <w:rsid w:val="001C023E"/>
    <w:rsid w:val="001C393F"/>
    <w:rsid w:val="0021381A"/>
    <w:rsid w:val="002302FB"/>
    <w:rsid w:val="00254479"/>
    <w:rsid w:val="0028669A"/>
    <w:rsid w:val="002976E6"/>
    <w:rsid w:val="00297D25"/>
    <w:rsid w:val="002F2E79"/>
    <w:rsid w:val="0033499B"/>
    <w:rsid w:val="003532B3"/>
    <w:rsid w:val="003751D6"/>
    <w:rsid w:val="003A7CEE"/>
    <w:rsid w:val="003E005C"/>
    <w:rsid w:val="003F0B5D"/>
    <w:rsid w:val="00401BB3"/>
    <w:rsid w:val="004022B8"/>
    <w:rsid w:val="0047701E"/>
    <w:rsid w:val="00493768"/>
    <w:rsid w:val="004953FB"/>
    <w:rsid w:val="004A02C1"/>
    <w:rsid w:val="004A28BD"/>
    <w:rsid w:val="004D5235"/>
    <w:rsid w:val="00556F61"/>
    <w:rsid w:val="00561A98"/>
    <w:rsid w:val="005866C4"/>
    <w:rsid w:val="005F5DF2"/>
    <w:rsid w:val="0060423D"/>
    <w:rsid w:val="00675CC4"/>
    <w:rsid w:val="006A088A"/>
    <w:rsid w:val="006A25CF"/>
    <w:rsid w:val="006D30F7"/>
    <w:rsid w:val="006E6E19"/>
    <w:rsid w:val="007461B7"/>
    <w:rsid w:val="00776D74"/>
    <w:rsid w:val="0079280A"/>
    <w:rsid w:val="007D09EB"/>
    <w:rsid w:val="008062EA"/>
    <w:rsid w:val="0083053A"/>
    <w:rsid w:val="008551DC"/>
    <w:rsid w:val="008943A6"/>
    <w:rsid w:val="008D5435"/>
    <w:rsid w:val="009071B1"/>
    <w:rsid w:val="009E76F4"/>
    <w:rsid w:val="00AD38B4"/>
    <w:rsid w:val="00AE142C"/>
    <w:rsid w:val="00AF2BB5"/>
    <w:rsid w:val="00AF5655"/>
    <w:rsid w:val="00B215FE"/>
    <w:rsid w:val="00B600A7"/>
    <w:rsid w:val="00B716BC"/>
    <w:rsid w:val="00BD1689"/>
    <w:rsid w:val="00BF42FB"/>
    <w:rsid w:val="00C526BB"/>
    <w:rsid w:val="00C560AE"/>
    <w:rsid w:val="00CD112A"/>
    <w:rsid w:val="00D32712"/>
    <w:rsid w:val="00D72B74"/>
    <w:rsid w:val="00DD2577"/>
    <w:rsid w:val="00DF373E"/>
    <w:rsid w:val="00E27FAB"/>
    <w:rsid w:val="00E32957"/>
    <w:rsid w:val="00E65B6B"/>
    <w:rsid w:val="00E9453A"/>
    <w:rsid w:val="00EC0027"/>
    <w:rsid w:val="00EC1AB4"/>
    <w:rsid w:val="00ED50B7"/>
    <w:rsid w:val="00F679A6"/>
    <w:rsid w:val="00FA22D8"/>
    <w:rsid w:val="00FB0E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B1E774B"/>
  <w15:docId w15:val="{33DD378F-69D0-544A-B36C-08A3C851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szCs w:val="24"/>
        <w:lang w:val="nl-N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ascii="Times New Roman" w:eastAsia="Times New Roman" w:hAnsi="Times New Roman" w:cs="Times New Roman"/>
      <w:sz w:val="24"/>
      <w:lang w:bidi="ar-SA"/>
    </w:rPr>
  </w:style>
  <w:style w:type="paragraph" w:styleId="Kop1">
    <w:name w:val="heading 1"/>
    <w:basedOn w:val="Standaard"/>
    <w:next w:val="Standaard"/>
    <w:uiPriority w:val="9"/>
    <w:qFormat/>
    <w:pPr>
      <w:keepNext/>
      <w:numPr>
        <w:numId w:val="1"/>
      </w:numPr>
      <w:outlineLvl w:val="0"/>
    </w:pPr>
    <w:rPr>
      <w:b/>
      <w:bCs/>
      <w:u w:val="single"/>
    </w:rPr>
  </w:style>
  <w:style w:type="paragraph" w:styleId="Kop2">
    <w:name w:val="heading 2"/>
    <w:basedOn w:val="Kop"/>
    <w:next w:val="Plattetekst"/>
    <w:uiPriority w:val="9"/>
    <w:semiHidden/>
    <w:unhideWhenUsed/>
    <w:qFormat/>
    <w:pPr>
      <w:numPr>
        <w:ilvl w:val="1"/>
        <w:numId w:val="1"/>
      </w:numPr>
      <w:outlineLvl w:val="1"/>
    </w:pPr>
    <w:rPr>
      <w:b/>
      <w:bCs/>
      <w:i/>
      <w:iCs/>
    </w:rPr>
  </w:style>
  <w:style w:type="paragraph" w:styleId="Kop3">
    <w:name w:val="heading 3"/>
    <w:basedOn w:val="Kop"/>
    <w:next w:val="Plattetekst"/>
    <w:uiPriority w:val="9"/>
    <w:semiHidden/>
    <w:unhideWhenUsed/>
    <w:qFormat/>
    <w:pPr>
      <w:numPr>
        <w:ilvl w:val="2"/>
        <w:numId w:val="1"/>
      </w:numPr>
      <w:outlineLvl w:val="2"/>
    </w:pPr>
    <w:rPr>
      <w:b/>
      <w:bCs/>
    </w:rPr>
  </w:style>
  <w:style w:type="paragraph" w:styleId="Kop4">
    <w:name w:val="heading 4"/>
    <w:basedOn w:val="Kop"/>
    <w:next w:val="Plattetekst"/>
    <w:uiPriority w:val="9"/>
    <w:semiHidden/>
    <w:unhideWhenUsed/>
    <w:qFormat/>
    <w:pPr>
      <w:numPr>
        <w:ilvl w:val="3"/>
        <w:numId w:val="1"/>
      </w:numPr>
      <w:outlineLvl w:val="3"/>
    </w:pPr>
    <w:rPr>
      <w:b/>
      <w:bCs/>
      <w:i/>
      <w:iCs/>
      <w:sz w:val="24"/>
      <w:szCs w:val="24"/>
    </w:rPr>
  </w:style>
  <w:style w:type="paragraph" w:styleId="Kop5">
    <w:name w:val="heading 5"/>
    <w:basedOn w:val="Kop"/>
    <w:next w:val="Plattetekst"/>
    <w:uiPriority w:val="9"/>
    <w:semiHidden/>
    <w:unhideWhenUsed/>
    <w:qFormat/>
    <w:pPr>
      <w:numPr>
        <w:ilvl w:val="4"/>
        <w:numId w:val="1"/>
      </w:numPr>
      <w:outlineLvl w:val="4"/>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styleId="Paginanummer">
    <w:name w:val="page number"/>
    <w:basedOn w:val="Standaardalinea-lettertype"/>
  </w:style>
  <w:style w:type="character" w:customStyle="1" w:styleId="Opsommingstekens">
    <w:name w:val="Opsommingstekens"/>
    <w:qFormat/>
    <w:rPr>
      <w:rFonts w:ascii="OpenSymbol;Arial Unicode MS" w:eastAsia="OpenSymbol;Arial Unicode MS" w:hAnsi="OpenSymbol;Arial Unicode MS" w:cs="OpenSymbol;Arial Unicode MS"/>
    </w:rPr>
  </w:style>
  <w:style w:type="character" w:customStyle="1" w:styleId="Nummeringssymbolen">
    <w:name w:val="Nummeringssymbolen"/>
    <w:qFormat/>
  </w:style>
  <w:style w:type="character" w:customStyle="1" w:styleId="Internetkoppeling">
    <w:name w:val="Internetkoppeling"/>
    <w:rPr>
      <w:color w:val="000080"/>
      <w:u w:val="single"/>
    </w:rPr>
  </w:style>
  <w:style w:type="paragraph" w:customStyle="1" w:styleId="Kop">
    <w:name w:val="Kop"/>
    <w:basedOn w:val="Standaard"/>
    <w:next w:val="Plattetekst"/>
    <w:qFormat/>
    <w:pPr>
      <w:keepNext/>
      <w:spacing w:before="240" w:after="120"/>
    </w:pPr>
    <w:rPr>
      <w:rFonts w:ascii="Arial" w:eastAsia="Microsoft YaHei" w:hAnsi="Arial" w:cs="Mangal"/>
      <w:sz w:val="28"/>
      <w:szCs w:val="28"/>
    </w:rPr>
  </w:style>
  <w:style w:type="paragraph" w:styleId="Plattetekst">
    <w:name w:val="Body Text"/>
    <w:basedOn w:val="Standaard"/>
    <w:pPr>
      <w:spacing w:after="120"/>
    </w:pPr>
  </w:style>
  <w:style w:type="paragraph" w:styleId="Lijst">
    <w:name w:val="List"/>
    <w:basedOn w:val="Plattetekst"/>
    <w:rPr>
      <w:rFonts w:cs="Mangal"/>
    </w:rPr>
  </w:style>
  <w:style w:type="paragraph" w:styleId="Bijschrift">
    <w:name w:val="caption"/>
    <w:basedOn w:val="Standaard"/>
    <w:qFormat/>
    <w:pPr>
      <w:suppressLineNumbers/>
      <w:spacing w:before="120" w:after="120"/>
    </w:pPr>
    <w:rPr>
      <w:rFonts w:cs="Mangal"/>
      <w:i/>
      <w:iCs/>
    </w:rPr>
  </w:style>
  <w:style w:type="paragraph" w:customStyle="1" w:styleId="Index">
    <w:name w:val="Index"/>
    <w:basedOn w:val="Standaard"/>
    <w:qFormat/>
    <w:pPr>
      <w:suppressLineNumbers/>
    </w:pPr>
    <w:rPr>
      <w:rFonts w:cs="Mangal"/>
    </w:rPr>
  </w:style>
  <w:style w:type="paragraph" w:styleId="Titel">
    <w:name w:val="Title"/>
    <w:basedOn w:val="Standaard"/>
    <w:next w:val="Ondertitel"/>
    <w:uiPriority w:val="10"/>
    <w:qFormat/>
    <w:pPr>
      <w:jc w:val="center"/>
    </w:pPr>
    <w:rPr>
      <w:b/>
      <w:bCs/>
      <w:sz w:val="40"/>
    </w:rPr>
  </w:style>
  <w:style w:type="paragraph" w:styleId="Ondertitel">
    <w:name w:val="Subtitle"/>
    <w:basedOn w:val="Kop"/>
    <w:next w:val="Plattetekst"/>
    <w:uiPriority w:val="11"/>
    <w:qFormat/>
    <w:pPr>
      <w:jc w:val="center"/>
    </w:pPr>
    <w:rPr>
      <w:i/>
      <w:iCs/>
    </w:rPr>
  </w:style>
  <w:style w:type="paragraph" w:styleId="Voettekst">
    <w:name w:val="footer"/>
    <w:basedOn w:val="Standaard"/>
    <w:pPr>
      <w:tabs>
        <w:tab w:val="center" w:pos="4536"/>
        <w:tab w:val="right" w:pos="9072"/>
      </w:tabs>
    </w:pPr>
  </w:style>
  <w:style w:type="paragraph" w:customStyle="1" w:styleId="Frame-inhoud">
    <w:name w:val="Frame-inhoud"/>
    <w:basedOn w:val="Plattetekst"/>
    <w:qFormat/>
  </w:style>
  <w:style w:type="paragraph" w:styleId="Koptekst">
    <w:name w:val="header"/>
    <w:basedOn w:val="Standaard"/>
    <w:pPr>
      <w:suppressLineNumbers/>
      <w:tabs>
        <w:tab w:val="center" w:pos="4819"/>
        <w:tab w:val="right" w:pos="9638"/>
      </w:tabs>
    </w:pPr>
  </w:style>
  <w:style w:type="numbering" w:customStyle="1" w:styleId="WW8Num1">
    <w:name w:val="WW8Num1"/>
    <w:qFormat/>
  </w:style>
  <w:style w:type="paragraph" w:styleId="Lijstalinea">
    <w:name w:val="List Paragraph"/>
    <w:basedOn w:val="Standaard"/>
    <w:uiPriority w:val="34"/>
    <w:qFormat/>
    <w:rsid w:val="002302FB"/>
    <w:pPr>
      <w:ind w:left="720"/>
      <w:contextualSpacing/>
    </w:pPr>
  </w:style>
  <w:style w:type="character" w:styleId="Hyperlink">
    <w:name w:val="Hyperlink"/>
    <w:basedOn w:val="Standaardalinea-lettertype"/>
    <w:uiPriority w:val="99"/>
    <w:unhideWhenUsed/>
    <w:rsid w:val="0033499B"/>
    <w:rPr>
      <w:color w:val="0563C1" w:themeColor="hyperlink"/>
      <w:u w:val="single"/>
    </w:rPr>
  </w:style>
  <w:style w:type="character" w:styleId="Onopgelostemelding">
    <w:name w:val="Unresolved Mention"/>
    <w:basedOn w:val="Standaardalinea-lettertype"/>
    <w:uiPriority w:val="99"/>
    <w:semiHidden/>
    <w:unhideWhenUsed/>
    <w:rsid w:val="00334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624</Words>
  <Characters>3434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Notulen</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dc:title>
  <dc:subject/>
  <dc:creator> nel</dc:creator>
  <dc:description/>
  <cp:lastModifiedBy>Nel Boersen</cp:lastModifiedBy>
  <cp:revision>3</cp:revision>
  <cp:lastPrinted>2013-06-09T20:19:00Z</cp:lastPrinted>
  <dcterms:created xsi:type="dcterms:W3CDTF">2026-04-08T18:56:00Z</dcterms:created>
  <dcterms:modified xsi:type="dcterms:W3CDTF">2026-04-08T19:02:00Z</dcterms:modified>
  <dc:language>nl-NL</dc:language>
</cp:coreProperties>
</file>