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B267E" w14:textId="6A3CC7B7" w:rsidR="0083053A" w:rsidRDefault="00D72B74" w:rsidP="009951C5">
      <w:pPr>
        <w:pStyle w:val="Titel"/>
      </w:pPr>
      <w:r>
        <w:t xml:space="preserve">  Notulen</w:t>
      </w:r>
    </w:p>
    <w:p w14:paraId="3860BA04" w14:textId="0D216B22" w:rsidR="0083053A" w:rsidRDefault="00D72B74">
      <w:r>
        <w:rPr>
          <w:b/>
          <w:bCs/>
          <w:u w:val="single"/>
        </w:rPr>
        <w:t>Notulen</w:t>
      </w:r>
      <w:r>
        <w:t xml:space="preserve"> van de ledenbijeenkomst van de Filatelistenvereniging “West-Friesland”</w:t>
      </w:r>
      <w:r w:rsidR="008062EA">
        <w:t xml:space="preserve"> </w:t>
      </w:r>
      <w:r>
        <w:t xml:space="preserve">op woensdag </w:t>
      </w:r>
      <w:r w:rsidR="00052634">
        <w:t>4</w:t>
      </w:r>
      <w:r w:rsidR="003D33BF">
        <w:t xml:space="preserve"> </w:t>
      </w:r>
      <w:r w:rsidR="00C50811">
        <w:t>maart</w:t>
      </w:r>
      <w:r w:rsidR="0033499B">
        <w:t xml:space="preserve"> </w:t>
      </w:r>
      <w:r>
        <w:t>20</w:t>
      </w:r>
      <w:r w:rsidR="007D09EB">
        <w:t>2</w:t>
      </w:r>
      <w:r w:rsidR="00052634">
        <w:t>6</w:t>
      </w:r>
      <w:r>
        <w:t xml:space="preserve"> in “Onder de Acacia's”, Acaciaplein 400 te Schagen.</w:t>
      </w:r>
    </w:p>
    <w:p w14:paraId="71CD0A3C" w14:textId="77777777" w:rsidR="0083053A" w:rsidRDefault="0083053A"/>
    <w:p w14:paraId="620E9761" w14:textId="77777777" w:rsidR="0083053A" w:rsidRDefault="00D72B74">
      <w:pPr>
        <w:pStyle w:val="Kop1"/>
      </w:pPr>
      <w:r>
        <w:t>Opening</w:t>
      </w:r>
    </w:p>
    <w:p w14:paraId="7DB02B6C" w14:textId="00605310" w:rsidR="00052634" w:rsidRDefault="00D72B74">
      <w:r>
        <w:t xml:space="preserve">De </w:t>
      </w:r>
      <w:proofErr w:type="spellStart"/>
      <w:r w:rsidR="00052634">
        <w:t>vice-</w:t>
      </w:r>
      <w:r>
        <w:t>voorzitter</w:t>
      </w:r>
      <w:proofErr w:type="spellEnd"/>
      <w:r>
        <w:t xml:space="preserve"> </w:t>
      </w:r>
      <w:r w:rsidR="00052634">
        <w:t>Henry de Jong</w:t>
      </w:r>
      <w:r>
        <w:t xml:space="preserve"> opent de</w:t>
      </w:r>
      <w:r w:rsidR="00504CCB">
        <w:t xml:space="preserve"> </w:t>
      </w:r>
      <w:r w:rsidR="00C50811">
        <w:t xml:space="preserve">zesde </w:t>
      </w:r>
      <w:r>
        <w:t>bijeenkomst</w:t>
      </w:r>
      <w:r w:rsidR="00052634">
        <w:t xml:space="preserve"> van </w:t>
      </w:r>
      <w:r w:rsidR="00C50811">
        <w:t xml:space="preserve">dit </w:t>
      </w:r>
      <w:proofErr w:type="gramStart"/>
      <w:r w:rsidR="00C50811">
        <w:t xml:space="preserve">seizoen </w:t>
      </w:r>
      <w:r w:rsidR="00504CCB">
        <w:t xml:space="preserve"> </w:t>
      </w:r>
      <w:r>
        <w:t>voor</w:t>
      </w:r>
      <w:proofErr w:type="gramEnd"/>
      <w:r>
        <w:t xml:space="preserve"> </w:t>
      </w:r>
      <w:r w:rsidR="00052634">
        <w:t>22</w:t>
      </w:r>
      <w:r w:rsidR="00B60334">
        <w:t xml:space="preserve"> </w:t>
      </w:r>
      <w:r>
        <w:t>leden</w:t>
      </w:r>
      <w:r w:rsidR="00AE67BC">
        <w:t>.</w:t>
      </w:r>
      <w:r w:rsidR="00052634">
        <w:t xml:space="preserve"> </w:t>
      </w:r>
      <w:r w:rsidR="00207675">
        <w:t>H</w:t>
      </w:r>
      <w:r w:rsidR="00C50811">
        <w:t xml:space="preserve">ij hoopt dat iedereen genoten heeft van de Olympische Spelen. Volgende week beginnen de </w:t>
      </w:r>
      <w:proofErr w:type="spellStart"/>
      <w:r w:rsidR="00C50811">
        <w:t>Paralympics</w:t>
      </w:r>
      <w:proofErr w:type="spellEnd"/>
      <w:r w:rsidR="00C50811">
        <w:t xml:space="preserve">.  </w:t>
      </w:r>
      <w:r w:rsidR="00207675">
        <w:t xml:space="preserve"> </w:t>
      </w:r>
    </w:p>
    <w:p w14:paraId="122E5449" w14:textId="77777777" w:rsidR="0083053A" w:rsidRDefault="0083053A"/>
    <w:p w14:paraId="6EFD8122" w14:textId="27E85563" w:rsidR="00AE67BC" w:rsidRPr="00C50811" w:rsidRDefault="00D72B74" w:rsidP="00507136">
      <w:pPr>
        <w:pStyle w:val="Kop1"/>
      </w:pPr>
      <w:r>
        <w:t>Mededelingen</w:t>
      </w:r>
    </w:p>
    <w:p w14:paraId="71CA65C9" w14:textId="77777777" w:rsidR="00C50811" w:rsidRDefault="00507136" w:rsidP="00AE67BC">
      <w:r>
        <w:t>-</w:t>
      </w:r>
      <w:r w:rsidR="00AE67BC">
        <w:t xml:space="preserve"> </w:t>
      </w:r>
      <w:r>
        <w:t xml:space="preserve"> </w:t>
      </w:r>
      <w:r w:rsidR="00C50811">
        <w:t>De volgende maand</w:t>
      </w:r>
      <w:r>
        <w:t xml:space="preserve"> hebben we onze jaarvergadering. We hebben nu 4 bestuursleden</w:t>
      </w:r>
      <w:r w:rsidR="001E2241">
        <w:t xml:space="preserve"> maar </w:t>
      </w:r>
    </w:p>
    <w:p w14:paraId="218385E4" w14:textId="77777777" w:rsidR="00C50811" w:rsidRDefault="00C50811" w:rsidP="00AE67BC">
      <w:r>
        <w:t xml:space="preserve">   </w:t>
      </w:r>
      <w:proofErr w:type="gramStart"/>
      <w:r w:rsidR="001E2241">
        <w:t>we</w:t>
      </w:r>
      <w:proofErr w:type="gramEnd"/>
      <w:r w:rsidR="001E2241">
        <w:t xml:space="preserve"> willen</w:t>
      </w:r>
      <w:r>
        <w:t xml:space="preserve"> </w:t>
      </w:r>
      <w:r w:rsidR="001E2241">
        <w:t>graag een 5</w:t>
      </w:r>
      <w:r w:rsidR="001E2241" w:rsidRPr="001E2241">
        <w:rPr>
          <w:vertAlign w:val="superscript"/>
        </w:rPr>
        <w:t>de</w:t>
      </w:r>
      <w:r w:rsidR="001E2241">
        <w:t xml:space="preserve"> bestuurslid erbij. </w:t>
      </w:r>
      <w:r>
        <w:t xml:space="preserve">Kandidaten kunnen zich tot de jaarvergadering </w:t>
      </w:r>
    </w:p>
    <w:p w14:paraId="67FFCF1F" w14:textId="36D859F7" w:rsidR="001E2241" w:rsidRDefault="00C50811" w:rsidP="00AE67BC">
      <w:r>
        <w:t xml:space="preserve">   </w:t>
      </w:r>
      <w:proofErr w:type="gramStart"/>
      <w:r>
        <w:t>melden</w:t>
      </w:r>
      <w:proofErr w:type="gramEnd"/>
      <w:r>
        <w:t xml:space="preserve"> bij het bestuur.</w:t>
      </w:r>
      <w:r w:rsidR="001E2241">
        <w:t xml:space="preserve"> </w:t>
      </w:r>
    </w:p>
    <w:p w14:paraId="1E929B31" w14:textId="77777777" w:rsidR="00C50811" w:rsidRDefault="001E2241" w:rsidP="00C50811">
      <w:r>
        <w:t xml:space="preserve">-  </w:t>
      </w:r>
      <w:r w:rsidR="00C50811">
        <w:t xml:space="preserve">Vanavond is er een </w:t>
      </w:r>
      <w:proofErr w:type="spellStart"/>
      <w:r w:rsidR="00C50811">
        <w:t>powerpoint</w:t>
      </w:r>
      <w:proofErr w:type="spellEnd"/>
      <w:r w:rsidR="00C50811">
        <w:t xml:space="preserve"> presentatie over Maximumkaarten, Stiefkinderen van de </w:t>
      </w:r>
    </w:p>
    <w:p w14:paraId="6CCE5009" w14:textId="77777777" w:rsidR="00C21EAA" w:rsidRDefault="00C50811" w:rsidP="00C21EAA">
      <w:r>
        <w:t xml:space="preserve">    Filatelie.</w:t>
      </w:r>
    </w:p>
    <w:p w14:paraId="1D14BFD8" w14:textId="77777777" w:rsidR="00C21EAA" w:rsidRDefault="00C21EAA" w:rsidP="00C21EAA">
      <w:r>
        <w:t xml:space="preserve">-  Met regelmaat worden we gebeld dat door overlijden de familie postzegelboeken erven. Ze </w:t>
      </w:r>
    </w:p>
    <w:p w14:paraId="1A7997F0" w14:textId="77777777" w:rsidR="00C21EAA" w:rsidRDefault="00C21EAA" w:rsidP="00C21EAA">
      <w:r>
        <w:t xml:space="preserve">   </w:t>
      </w:r>
      <w:proofErr w:type="gramStart"/>
      <w:r>
        <w:t>willen</w:t>
      </w:r>
      <w:proofErr w:type="gramEnd"/>
      <w:r>
        <w:t xml:space="preserve"> het niet bij het oud papier doen en schenken het vaak aan ons.  Met gevolg dat we nu </w:t>
      </w:r>
    </w:p>
    <w:p w14:paraId="45EB5F46" w14:textId="34A98969" w:rsidR="00C21EAA" w:rsidRDefault="00C21EAA" w:rsidP="00C21EAA">
      <w:r>
        <w:t xml:space="preserve">   20 boeken hebben en maximumkaarten. Wie interesse heeft, kan zich melden. </w:t>
      </w:r>
    </w:p>
    <w:p w14:paraId="66913530" w14:textId="77777777" w:rsidR="00C50811" w:rsidRDefault="00C50811" w:rsidP="00C50811"/>
    <w:p w14:paraId="5586AF49" w14:textId="23026B15" w:rsidR="0083053A" w:rsidRDefault="00D72B74" w:rsidP="001E2241">
      <w:pPr>
        <w:pStyle w:val="Kop1"/>
        <w:numPr>
          <w:ilvl w:val="0"/>
          <w:numId w:val="0"/>
        </w:numPr>
      </w:pPr>
      <w:r w:rsidRPr="00DD6D30">
        <w:t>Notulen van</w:t>
      </w:r>
      <w:r w:rsidR="00AE67BC">
        <w:t xml:space="preserve"> </w:t>
      </w:r>
      <w:r w:rsidR="00C50811">
        <w:t>4 februari</w:t>
      </w:r>
      <w:r w:rsidR="003F1DD8">
        <w:t xml:space="preserve"> </w:t>
      </w:r>
      <w:r w:rsidRPr="00DD6D30">
        <w:t>20</w:t>
      </w:r>
      <w:r w:rsidR="003751D6" w:rsidRPr="00DD6D30">
        <w:t>2</w:t>
      </w:r>
      <w:r w:rsidR="00C50811">
        <w:t>6</w:t>
      </w:r>
    </w:p>
    <w:p w14:paraId="2150A098" w14:textId="07264571" w:rsidR="00316EA6" w:rsidRDefault="00C21EAA" w:rsidP="00466B75">
      <w:r>
        <w:t>Ruud Bakker en Peter Dekker vroegen of de notulen wel op de website stonden.</w:t>
      </w:r>
    </w:p>
    <w:p w14:paraId="33F0F396" w14:textId="3419ECE4" w:rsidR="00C21EAA" w:rsidRDefault="00C21EAA" w:rsidP="00466B75">
      <w:r>
        <w:t>Jazeker. Af en toe zijn er wat problemen mee.</w:t>
      </w:r>
    </w:p>
    <w:p w14:paraId="2DB3F674" w14:textId="4361FD25" w:rsidR="003F1DD8" w:rsidRDefault="003F1DD8" w:rsidP="00466B75">
      <w:r>
        <w:t xml:space="preserve">Verder worden de notulen van </w:t>
      </w:r>
      <w:r w:rsidR="00C21EAA">
        <w:t>4 februari</w:t>
      </w:r>
      <w:r>
        <w:t xml:space="preserve"> goedgekeurd en</w:t>
      </w:r>
      <w:r w:rsidR="00D55FFD">
        <w:t xml:space="preserve"> </w:t>
      </w:r>
      <w:r>
        <w:t>getekend.</w:t>
      </w:r>
    </w:p>
    <w:p w14:paraId="7A3F6F79" w14:textId="77777777" w:rsidR="00547D46" w:rsidRDefault="00547D46" w:rsidP="00466B75"/>
    <w:p w14:paraId="4D1E8AC7" w14:textId="280245E0" w:rsidR="0083053A" w:rsidRPr="00547D46" w:rsidRDefault="00466B75" w:rsidP="00466B75">
      <w:r w:rsidRPr="00466B75">
        <w:rPr>
          <w:b/>
          <w:bCs/>
          <w:u w:val="single"/>
        </w:rPr>
        <w:t>Ro</w:t>
      </w:r>
      <w:r w:rsidR="00D72B74" w:rsidRPr="00466B75">
        <w:rPr>
          <w:b/>
          <w:bCs/>
          <w:u w:val="single"/>
        </w:rPr>
        <w:t>ndvraag</w:t>
      </w:r>
    </w:p>
    <w:p w14:paraId="2B30C9E3" w14:textId="5A4A2E84" w:rsidR="00C11983" w:rsidRDefault="003F1DD8">
      <w:pPr>
        <w:pStyle w:val="Voettekst"/>
        <w:tabs>
          <w:tab w:val="clear" w:pos="4536"/>
          <w:tab w:val="clear" w:pos="9072"/>
        </w:tabs>
      </w:pPr>
      <w:r>
        <w:t xml:space="preserve">Joop Brak: </w:t>
      </w:r>
      <w:r w:rsidR="00C21EAA">
        <w:t>Is het niet een goed idee om de presentatie ook op de website te zetten?</w:t>
      </w:r>
    </w:p>
    <w:p w14:paraId="4895B31E" w14:textId="4721F460" w:rsidR="00C21EAA" w:rsidRDefault="00C21EAA">
      <w:pPr>
        <w:pStyle w:val="Voettekst"/>
        <w:tabs>
          <w:tab w:val="clear" w:pos="4536"/>
          <w:tab w:val="clear" w:pos="9072"/>
        </w:tabs>
      </w:pPr>
      <w:r>
        <w:t xml:space="preserve">                   Dan komen misschien wat meer leden.</w:t>
      </w:r>
    </w:p>
    <w:p w14:paraId="5E8C394C" w14:textId="47CCD045" w:rsidR="0083053A" w:rsidRDefault="0083053A">
      <w:pPr>
        <w:pStyle w:val="Voettekst"/>
        <w:tabs>
          <w:tab w:val="clear" w:pos="4536"/>
          <w:tab w:val="clear" w:pos="9072"/>
        </w:tabs>
      </w:pPr>
    </w:p>
    <w:p w14:paraId="447F01E2" w14:textId="77777777" w:rsidR="0083053A" w:rsidRDefault="00D72B74">
      <w:pPr>
        <w:pStyle w:val="Kop1"/>
      </w:pPr>
      <w:r>
        <w:t xml:space="preserve">Verloting </w:t>
      </w:r>
    </w:p>
    <w:p w14:paraId="57781CCF" w14:textId="08386F52" w:rsidR="0083053A" w:rsidRDefault="00D72B74">
      <w:r>
        <w:t xml:space="preserve">De gelukkigen kunnen hun prijs uitzoeken. Na de verloting </w:t>
      </w:r>
      <w:r w:rsidR="004754BA">
        <w:t>volg</w:t>
      </w:r>
      <w:r w:rsidR="00FA616A">
        <w:t>t</w:t>
      </w:r>
      <w:r w:rsidR="004754BA">
        <w:t xml:space="preserve"> de pauze </w:t>
      </w:r>
      <w:r w:rsidR="006E7F54">
        <w:t>en na</w:t>
      </w:r>
      <w:r w:rsidR="00205529">
        <w:t xml:space="preserve"> </w:t>
      </w:r>
      <w:r w:rsidR="006E7F54">
        <w:t xml:space="preserve">de pauze </w:t>
      </w:r>
      <w:r>
        <w:t>wordt de ledenveiling gehouden. Van de</w:t>
      </w:r>
      <w:r w:rsidR="0033499B">
        <w:t xml:space="preserve"> </w:t>
      </w:r>
      <w:r w:rsidR="00C21EAA">
        <w:t>50</w:t>
      </w:r>
      <w:r>
        <w:t xml:space="preserve"> kavels werden er</w:t>
      </w:r>
      <w:r w:rsidR="007D09EB">
        <w:t xml:space="preserve"> </w:t>
      </w:r>
      <w:r w:rsidR="00C21EAA">
        <w:t>37</w:t>
      </w:r>
      <w:r>
        <w:t xml:space="preserve"> kavels verkocht en </w:t>
      </w:r>
      <w:r w:rsidR="00C21EAA">
        <w:t>1</w:t>
      </w:r>
      <w:r w:rsidR="00F6379E">
        <w:t>3</w:t>
      </w:r>
      <w:r w:rsidR="00D730E5">
        <w:t xml:space="preserve"> </w:t>
      </w:r>
      <w:r>
        <w:t>kavels gingen retour.</w:t>
      </w:r>
    </w:p>
    <w:p w14:paraId="35F605A5" w14:textId="77777777" w:rsidR="0083053A" w:rsidRDefault="0083053A"/>
    <w:p w14:paraId="3A43599E" w14:textId="77777777" w:rsidR="0083053A" w:rsidRDefault="00D72B74">
      <w:pPr>
        <w:rPr>
          <w:b/>
          <w:bCs/>
          <w:u w:val="single"/>
        </w:rPr>
      </w:pPr>
      <w:r>
        <w:rPr>
          <w:b/>
          <w:bCs/>
          <w:u w:val="single"/>
        </w:rPr>
        <w:t>Sluiting</w:t>
      </w:r>
    </w:p>
    <w:p w14:paraId="4062B432" w14:textId="63CB53B5" w:rsidR="0083053A" w:rsidRDefault="00D72B74">
      <w:r>
        <w:t>De volgende bijeenkomst zal</w:t>
      </w:r>
      <w:r>
        <w:rPr>
          <w:b/>
          <w:bCs/>
        </w:rPr>
        <w:t xml:space="preserve"> </w:t>
      </w:r>
      <w:r w:rsidR="00195725">
        <w:t xml:space="preserve">worden gehouden op </w:t>
      </w:r>
      <w:r>
        <w:rPr>
          <w:b/>
          <w:bCs/>
        </w:rPr>
        <w:t xml:space="preserve">woensdag </w:t>
      </w:r>
      <w:r w:rsidR="00C21EAA">
        <w:rPr>
          <w:b/>
          <w:bCs/>
        </w:rPr>
        <w:t>1 april</w:t>
      </w:r>
      <w:r w:rsidR="0033499B">
        <w:rPr>
          <w:b/>
          <w:bCs/>
        </w:rPr>
        <w:t xml:space="preserve"> </w:t>
      </w:r>
      <w:r>
        <w:rPr>
          <w:b/>
          <w:bCs/>
        </w:rPr>
        <w:t>20</w:t>
      </w:r>
      <w:r w:rsidR="007D09EB">
        <w:rPr>
          <w:b/>
          <w:bCs/>
        </w:rPr>
        <w:t>2</w:t>
      </w:r>
      <w:r w:rsidR="00F6379E">
        <w:rPr>
          <w:b/>
          <w:bCs/>
        </w:rPr>
        <w:t>6</w:t>
      </w:r>
      <w:r>
        <w:t xml:space="preserve"> in “Onder de Acacia's” aan het </w:t>
      </w:r>
      <w:r w:rsidR="00195725">
        <w:t>A</w:t>
      </w:r>
      <w:r>
        <w:t>caciaplein te Schagen</w:t>
      </w:r>
      <w:r w:rsidR="007D09EB">
        <w:t xml:space="preserve">. </w:t>
      </w:r>
    </w:p>
    <w:p w14:paraId="5C08295F" w14:textId="77777777" w:rsidR="009951C5" w:rsidRDefault="009951C5"/>
    <w:p w14:paraId="25A7C54C" w14:textId="77777777" w:rsidR="0083053A" w:rsidRDefault="0083053A"/>
    <w:p w14:paraId="3048B400" w14:textId="25FF1378" w:rsidR="0083053A" w:rsidRDefault="00D72B74">
      <w:pPr>
        <w:ind w:left="708" w:firstLine="708"/>
      </w:pPr>
      <w:r>
        <w:tab/>
      </w:r>
      <w:r>
        <w:tab/>
      </w:r>
      <w:r>
        <w:tab/>
      </w:r>
      <w:r>
        <w:tab/>
        <w:t>Secretaris</w:t>
      </w:r>
      <w:r w:rsidR="00195725">
        <w:t>,</w:t>
      </w:r>
    </w:p>
    <w:p w14:paraId="7AC91B17" w14:textId="2961DC5C" w:rsidR="00504CCB" w:rsidRDefault="00D72B74" w:rsidP="00316EA6">
      <w:pPr>
        <w:ind w:left="3540" w:firstLine="708"/>
      </w:pPr>
      <w:r>
        <w:t xml:space="preserve">C.M. </w:t>
      </w:r>
      <w:proofErr w:type="spellStart"/>
      <w:r>
        <w:t>Boersen</w:t>
      </w:r>
      <w:proofErr w:type="spellEnd"/>
      <w:r>
        <w:t>-Berge</w:t>
      </w:r>
      <w:r w:rsidR="00F6379E">
        <w:t>n</w:t>
      </w:r>
    </w:p>
    <w:sectPr w:rsidR="00504CCB">
      <w:footerReference w:type="default" r:id="rId7"/>
      <w:pgSz w:w="11906" w:h="16838"/>
      <w:pgMar w:top="1417" w:right="1417" w:bottom="1417" w:left="1417" w:header="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020A" w14:textId="77777777" w:rsidR="00386CEA" w:rsidRDefault="00386CEA">
      <w:r>
        <w:separator/>
      </w:r>
    </w:p>
  </w:endnote>
  <w:endnote w:type="continuationSeparator" w:id="0">
    <w:p w14:paraId="48FFC4E7" w14:textId="77777777" w:rsidR="00386CEA" w:rsidRDefault="003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73F4" w14:textId="77777777" w:rsidR="0083053A" w:rsidRDefault="00D72B74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07246DA7" wp14:editId="1B8F4D4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48615" cy="1612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3954E33" w14:textId="77777777" w:rsidR="0083053A" w:rsidRDefault="00D72B74">
                          <w:pPr>
                            <w:pStyle w:val="Voettekst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>PAGE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46DA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18.4pt;margin-top:.05pt;width:27.45pt;height:12.7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CoFpAEAAEwDAAAOAAAAZHJzL2Uyb0RvYy54bWysU9uO0zAQfUfiHyy/0zRdqJao6QpYFSEh&#13;&#10;QFr2AxzHbizZHsvjbdK/Z+x0mxW8oc2DM7ecmXPG2d1NzrKTimjAt7xerTlTXkJv/LHlj78P7245&#13;&#10;wyR8Lyx41fKzQn63f/tmN4ZGbWAA26vICMRjM4aWDymFpqpQDsoJXEFQnpIaohOJ3His+ihGQne2&#13;&#10;2qzX22qE2IcIUiFS9H5O8n3B11rJ9FNrVInZltNsqZyxnF0+q/1ONMcowmDkZQzxH1M4YTw1vULd&#13;&#10;iyTYUzT/QDkjIyDotJLgKtDaSFU4EJt6/Rebh0EEVbiQOBiuMuHrwcofp4fwK7I0fYaJFpgFGQM2&#13;&#10;SMHMZ9LR5TdNyihPEp6vsqkpMUnBm/e32/oDZ5JS9bbefCyyVsvHIWL6qsCxbLQ80laKWOL0HRM1&#13;&#10;pNLnktwLwZr+YKwtTjx2X2xkJ0EbPJRn/taGQczR53Y4lxa8FxjVwidbaeqmC8kO+jNxt988Kbq9&#13;&#10;IQppMeNidospvByA7s9MwMOnpwTaFBIZfEakCbJDKyuzXK5XvhMv/VK1/AT7PwAAAP//AwBQSwME&#13;&#10;FAAGAAgAAAAhABCeK8HjAAAADgEAAA8AAABkcnMvZG93bnJldi54bWxMj8FOwzAQRO9I/IO1SNyo&#13;&#10;naIUSONU0IJQ1QNq4MDRibdJRLyOYidN/x7nBJeVRk8zO5NuJtOyEXvXWJIQLQQwpNLqhioJX59v&#13;&#10;d4/AnFekVWsJJVzQwSa7vkpVou2ZjjjmvmIhhFyiJNTedwnnrqzRKLewHVJgJ9sb5YPsK657dQ7h&#13;&#10;puVLIVbcqIbCh1p1uK2x/MkHIyHfjR/f/LA/dWW0fT0U7y/DJT5KeXsz7dbhPK+BeZz8nwPmDaE/&#13;&#10;ZKFYYQfSjrVBi/tVGOBnwmYunqIHYIWEZRwDz1L+f0b2CwAA//8DAFBLAQItABQABgAIAAAAIQC2&#13;&#10;gziS/gAAAOEBAAATAAAAAAAAAAAAAAAAAAAAAABbQ29udGVudF9UeXBlc10ueG1sUEsBAi0AFAAG&#13;&#10;AAgAAAAhADj9If/WAAAAlAEAAAsAAAAAAAAAAAAAAAAALwEAAF9yZWxzLy5yZWxzUEsBAi0AFAAG&#13;&#10;AAgAAAAhAPbYKgWkAQAATAMAAA4AAAAAAAAAAAAAAAAALgIAAGRycy9lMm9Eb2MueG1sUEsBAi0A&#13;&#10;FAAGAAgAAAAhABCeK8HjAAAADgEAAA8AAAAAAAAAAAAAAAAA/gMAAGRycy9kb3ducmV2LnhtbFBL&#13;&#10;BQYAAAAABAAEAPMAAAAOBQAAAAA=&#13;&#10;" stroked="f">
              <v:fill opacity="0"/>
              <v:textbox inset=".05pt,.05pt,.05pt,.05pt">
                <w:txbxContent>
                  <w:p w14:paraId="63954E33" w14:textId="77777777" w:rsidR="0083053A" w:rsidRDefault="00D72B74">
                    <w:pPr>
                      <w:pStyle w:val="Voettekst"/>
                      <w:rPr>
                        <w:rStyle w:val="Paginanummer"/>
                      </w:rPr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>PAGE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>
                      <w:rPr>
                        <w:rStyle w:val="Paginanummer"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9A422" w14:textId="77777777" w:rsidR="00386CEA" w:rsidRDefault="00386CEA">
      <w:r>
        <w:separator/>
      </w:r>
    </w:p>
  </w:footnote>
  <w:footnote w:type="continuationSeparator" w:id="0">
    <w:p w14:paraId="51A29508" w14:textId="77777777" w:rsidR="00386CEA" w:rsidRDefault="0038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24AD"/>
    <w:multiLevelType w:val="hybridMultilevel"/>
    <w:tmpl w:val="E73A2378"/>
    <w:lvl w:ilvl="0" w:tplc="88A6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1E37"/>
    <w:multiLevelType w:val="hybridMultilevel"/>
    <w:tmpl w:val="CBB2FC6E"/>
    <w:lvl w:ilvl="0" w:tplc="348A18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C68"/>
    <w:multiLevelType w:val="hybridMultilevel"/>
    <w:tmpl w:val="47644738"/>
    <w:lvl w:ilvl="0" w:tplc="3D52F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707B"/>
    <w:multiLevelType w:val="hybridMultilevel"/>
    <w:tmpl w:val="22C8B9DA"/>
    <w:lvl w:ilvl="0" w:tplc="4DD09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00D6"/>
    <w:multiLevelType w:val="hybridMultilevel"/>
    <w:tmpl w:val="335469B4"/>
    <w:lvl w:ilvl="0" w:tplc="5FB07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0FB9"/>
    <w:multiLevelType w:val="hybridMultilevel"/>
    <w:tmpl w:val="4148CE56"/>
    <w:lvl w:ilvl="0" w:tplc="BCDA7B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3CC6"/>
    <w:multiLevelType w:val="hybridMultilevel"/>
    <w:tmpl w:val="F3360F84"/>
    <w:lvl w:ilvl="0" w:tplc="DCECE9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16F6488"/>
    <w:multiLevelType w:val="hybridMultilevel"/>
    <w:tmpl w:val="834C9776"/>
    <w:lvl w:ilvl="0" w:tplc="27F651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0A04"/>
    <w:multiLevelType w:val="hybridMultilevel"/>
    <w:tmpl w:val="B5761E94"/>
    <w:lvl w:ilvl="0" w:tplc="3F4237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A6932"/>
    <w:multiLevelType w:val="hybridMultilevel"/>
    <w:tmpl w:val="8CAAD806"/>
    <w:lvl w:ilvl="0" w:tplc="EC145D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4500"/>
    <w:multiLevelType w:val="hybridMultilevel"/>
    <w:tmpl w:val="19B0C9A8"/>
    <w:lvl w:ilvl="0" w:tplc="470E70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45352"/>
    <w:multiLevelType w:val="hybridMultilevel"/>
    <w:tmpl w:val="6DACF740"/>
    <w:lvl w:ilvl="0" w:tplc="089A71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A75C3"/>
    <w:multiLevelType w:val="hybridMultilevel"/>
    <w:tmpl w:val="00B0DD56"/>
    <w:lvl w:ilvl="0" w:tplc="5E3CA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12CBA"/>
    <w:multiLevelType w:val="hybridMultilevel"/>
    <w:tmpl w:val="4F2CBCD8"/>
    <w:lvl w:ilvl="0" w:tplc="DA824B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E04A6"/>
    <w:multiLevelType w:val="hybridMultilevel"/>
    <w:tmpl w:val="E81C419C"/>
    <w:lvl w:ilvl="0" w:tplc="48BA62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3449A"/>
    <w:multiLevelType w:val="hybridMultilevel"/>
    <w:tmpl w:val="7D5CB4CC"/>
    <w:lvl w:ilvl="0" w:tplc="217E31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01AE5"/>
    <w:multiLevelType w:val="hybridMultilevel"/>
    <w:tmpl w:val="61FA0A6A"/>
    <w:lvl w:ilvl="0" w:tplc="47BA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D398D"/>
    <w:multiLevelType w:val="hybridMultilevel"/>
    <w:tmpl w:val="B48861DE"/>
    <w:lvl w:ilvl="0" w:tplc="CEA2D2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5EB2"/>
    <w:multiLevelType w:val="hybridMultilevel"/>
    <w:tmpl w:val="ABC67AB0"/>
    <w:lvl w:ilvl="0" w:tplc="35FA31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723A"/>
    <w:multiLevelType w:val="hybridMultilevel"/>
    <w:tmpl w:val="571640F4"/>
    <w:lvl w:ilvl="0" w:tplc="2D08F5A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53BD"/>
    <w:multiLevelType w:val="hybridMultilevel"/>
    <w:tmpl w:val="FA5E99A4"/>
    <w:lvl w:ilvl="0" w:tplc="BCE2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A733A"/>
    <w:multiLevelType w:val="hybridMultilevel"/>
    <w:tmpl w:val="A5E030B6"/>
    <w:lvl w:ilvl="0" w:tplc="C5F0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3143D"/>
    <w:multiLevelType w:val="hybridMultilevel"/>
    <w:tmpl w:val="7A5CB6C8"/>
    <w:lvl w:ilvl="0" w:tplc="7152C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D697F"/>
    <w:multiLevelType w:val="hybridMultilevel"/>
    <w:tmpl w:val="126640E2"/>
    <w:lvl w:ilvl="0" w:tplc="3B2A2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BF4"/>
    <w:multiLevelType w:val="hybridMultilevel"/>
    <w:tmpl w:val="DEB69A36"/>
    <w:lvl w:ilvl="0" w:tplc="063EB1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2043"/>
    <w:multiLevelType w:val="hybridMultilevel"/>
    <w:tmpl w:val="F0C08E3C"/>
    <w:lvl w:ilvl="0" w:tplc="32A08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B1269"/>
    <w:multiLevelType w:val="multilevel"/>
    <w:tmpl w:val="D8FAAE32"/>
    <w:lvl w:ilvl="0">
      <w:start w:val="1"/>
      <w:numFmt w:val="none"/>
      <w:pStyle w:val="Kop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B636129"/>
    <w:multiLevelType w:val="hybridMultilevel"/>
    <w:tmpl w:val="F1FA903A"/>
    <w:lvl w:ilvl="0" w:tplc="A69AD6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5600A"/>
    <w:multiLevelType w:val="hybridMultilevel"/>
    <w:tmpl w:val="D2EAF988"/>
    <w:lvl w:ilvl="0" w:tplc="50202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26"/>
  </w:num>
  <w:num w:numId="2" w16cid:durableId="34931976">
    <w:abstractNumId w:val="7"/>
  </w:num>
  <w:num w:numId="3" w16cid:durableId="321979457">
    <w:abstractNumId w:val="5"/>
  </w:num>
  <w:num w:numId="4" w16cid:durableId="802191458">
    <w:abstractNumId w:val="15"/>
  </w:num>
  <w:num w:numId="5" w16cid:durableId="1118720704">
    <w:abstractNumId w:val="9"/>
  </w:num>
  <w:num w:numId="6" w16cid:durableId="1110054368">
    <w:abstractNumId w:val="8"/>
  </w:num>
  <w:num w:numId="7" w16cid:durableId="321854651">
    <w:abstractNumId w:val="4"/>
  </w:num>
  <w:num w:numId="8" w16cid:durableId="1008487697">
    <w:abstractNumId w:val="23"/>
  </w:num>
  <w:num w:numId="9" w16cid:durableId="1113087013">
    <w:abstractNumId w:val="17"/>
  </w:num>
  <w:num w:numId="10" w16cid:durableId="751466198">
    <w:abstractNumId w:val="3"/>
  </w:num>
  <w:num w:numId="11" w16cid:durableId="948245726">
    <w:abstractNumId w:val="20"/>
  </w:num>
  <w:num w:numId="12" w16cid:durableId="113793678">
    <w:abstractNumId w:val="22"/>
  </w:num>
  <w:num w:numId="13" w16cid:durableId="969438551">
    <w:abstractNumId w:val="11"/>
  </w:num>
  <w:num w:numId="14" w16cid:durableId="1005788689">
    <w:abstractNumId w:val="21"/>
  </w:num>
  <w:num w:numId="15" w16cid:durableId="2141682046">
    <w:abstractNumId w:val="25"/>
  </w:num>
  <w:num w:numId="16" w16cid:durableId="1026911460">
    <w:abstractNumId w:val="28"/>
  </w:num>
  <w:num w:numId="17" w16cid:durableId="245918389">
    <w:abstractNumId w:val="24"/>
  </w:num>
  <w:num w:numId="18" w16cid:durableId="1062099537">
    <w:abstractNumId w:val="14"/>
  </w:num>
  <w:num w:numId="19" w16cid:durableId="822622692">
    <w:abstractNumId w:val="10"/>
  </w:num>
  <w:num w:numId="20" w16cid:durableId="400638383">
    <w:abstractNumId w:val="18"/>
  </w:num>
  <w:num w:numId="21" w16cid:durableId="1064447112">
    <w:abstractNumId w:val="19"/>
  </w:num>
  <w:num w:numId="22" w16cid:durableId="1208296756">
    <w:abstractNumId w:val="13"/>
  </w:num>
  <w:num w:numId="23" w16cid:durableId="1805804234">
    <w:abstractNumId w:val="1"/>
  </w:num>
  <w:num w:numId="24" w16cid:durableId="2017462831">
    <w:abstractNumId w:val="27"/>
  </w:num>
  <w:num w:numId="25" w16cid:durableId="195315497">
    <w:abstractNumId w:val="12"/>
  </w:num>
  <w:num w:numId="26" w16cid:durableId="1489512351">
    <w:abstractNumId w:val="0"/>
  </w:num>
  <w:num w:numId="27" w16cid:durableId="1390764187">
    <w:abstractNumId w:val="6"/>
  </w:num>
  <w:num w:numId="28" w16cid:durableId="1059551230">
    <w:abstractNumId w:val="16"/>
  </w:num>
  <w:num w:numId="29" w16cid:durableId="87597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3A"/>
    <w:rsid w:val="00052634"/>
    <w:rsid w:val="000F69CB"/>
    <w:rsid w:val="00117C3A"/>
    <w:rsid w:val="00124CA2"/>
    <w:rsid w:val="00187684"/>
    <w:rsid w:val="00195725"/>
    <w:rsid w:val="001A4858"/>
    <w:rsid w:val="001E2241"/>
    <w:rsid w:val="00205529"/>
    <w:rsid w:val="00207675"/>
    <w:rsid w:val="002302FB"/>
    <w:rsid w:val="0025649E"/>
    <w:rsid w:val="0028669A"/>
    <w:rsid w:val="002976E6"/>
    <w:rsid w:val="002F16F9"/>
    <w:rsid w:val="00302386"/>
    <w:rsid w:val="0031077F"/>
    <w:rsid w:val="00316EA6"/>
    <w:rsid w:val="0033499B"/>
    <w:rsid w:val="00372DA7"/>
    <w:rsid w:val="003751D6"/>
    <w:rsid w:val="0037635E"/>
    <w:rsid w:val="00386CEA"/>
    <w:rsid w:val="003A243D"/>
    <w:rsid w:val="003B6E2A"/>
    <w:rsid w:val="003D33BF"/>
    <w:rsid w:val="003F0B5D"/>
    <w:rsid w:val="003F1DD8"/>
    <w:rsid w:val="00401BF6"/>
    <w:rsid w:val="004022B8"/>
    <w:rsid w:val="00466B75"/>
    <w:rsid w:val="004754BA"/>
    <w:rsid w:val="0047701E"/>
    <w:rsid w:val="00504CCB"/>
    <w:rsid w:val="00507136"/>
    <w:rsid w:val="005353C5"/>
    <w:rsid w:val="00547D46"/>
    <w:rsid w:val="005970A4"/>
    <w:rsid w:val="005D67A3"/>
    <w:rsid w:val="005F5DF2"/>
    <w:rsid w:val="00620C35"/>
    <w:rsid w:val="00625E1C"/>
    <w:rsid w:val="00675CC4"/>
    <w:rsid w:val="006865A7"/>
    <w:rsid w:val="006A5A44"/>
    <w:rsid w:val="006E7F54"/>
    <w:rsid w:val="007D09EB"/>
    <w:rsid w:val="007E56D8"/>
    <w:rsid w:val="008062EA"/>
    <w:rsid w:val="0083053A"/>
    <w:rsid w:val="008368A3"/>
    <w:rsid w:val="008551DC"/>
    <w:rsid w:val="00961A50"/>
    <w:rsid w:val="00965F8A"/>
    <w:rsid w:val="00991F0F"/>
    <w:rsid w:val="009951C5"/>
    <w:rsid w:val="009A4EDB"/>
    <w:rsid w:val="00A237F1"/>
    <w:rsid w:val="00A5251E"/>
    <w:rsid w:val="00AA010B"/>
    <w:rsid w:val="00AB3939"/>
    <w:rsid w:val="00AE142C"/>
    <w:rsid w:val="00AE67BC"/>
    <w:rsid w:val="00AF2BB5"/>
    <w:rsid w:val="00B00590"/>
    <w:rsid w:val="00B17DC8"/>
    <w:rsid w:val="00B60334"/>
    <w:rsid w:val="00B77CFE"/>
    <w:rsid w:val="00BF42FB"/>
    <w:rsid w:val="00C11983"/>
    <w:rsid w:val="00C21EAA"/>
    <w:rsid w:val="00C50811"/>
    <w:rsid w:val="00CC1042"/>
    <w:rsid w:val="00CC4FDA"/>
    <w:rsid w:val="00D139B1"/>
    <w:rsid w:val="00D55FFD"/>
    <w:rsid w:val="00D648BD"/>
    <w:rsid w:val="00D72B74"/>
    <w:rsid w:val="00D730E5"/>
    <w:rsid w:val="00D944BC"/>
    <w:rsid w:val="00DB2B34"/>
    <w:rsid w:val="00DD6D30"/>
    <w:rsid w:val="00DE4FEA"/>
    <w:rsid w:val="00E27FAB"/>
    <w:rsid w:val="00E54693"/>
    <w:rsid w:val="00F6379E"/>
    <w:rsid w:val="00F9088D"/>
    <w:rsid w:val="00FA616A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E774B"/>
  <w15:docId w15:val="{33DD378F-69D0-544A-B36C-08A3C851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Kop2">
    <w:name w:val="heading 2"/>
    <w:basedOn w:val="Kop"/>
    <w:next w:val="Platteteks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Kop"/>
    <w:next w:val="Platteteks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Kop4">
    <w:name w:val="heading 4"/>
    <w:basedOn w:val="Kop"/>
    <w:next w:val="Plattetekst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Kop5">
    <w:name w:val="heading 5"/>
    <w:basedOn w:val="Kop"/>
    <w:next w:val="Plattetekst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styleId="Paginanummer">
    <w:name w:val="page number"/>
    <w:basedOn w:val="Standaardalinea-lettertype"/>
  </w:style>
  <w:style w:type="character" w:customStyle="1" w:styleId="Opsommingstekens">
    <w:name w:val="Opsommingsteken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ummeringssymbolen">
    <w:name w:val="Nummeringssymbolen"/>
    <w:qFormat/>
  </w:style>
  <w:style w:type="character" w:customStyle="1" w:styleId="Internetkoppeling">
    <w:name w:val="Internetkoppeling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Titel">
    <w:name w:val="Title"/>
    <w:basedOn w:val="Standaard"/>
    <w:next w:val="Ondertitel"/>
    <w:uiPriority w:val="10"/>
    <w:qFormat/>
    <w:pPr>
      <w:jc w:val="center"/>
    </w:pPr>
    <w:rPr>
      <w:b/>
      <w:bCs/>
      <w:sz w:val="40"/>
    </w:rPr>
  </w:style>
  <w:style w:type="paragraph" w:styleId="Ondertitel">
    <w:name w:val="Subtitle"/>
    <w:basedOn w:val="Kop"/>
    <w:next w:val="Plattetekst"/>
    <w:uiPriority w:val="11"/>
    <w:qFormat/>
    <w:pPr>
      <w:jc w:val="center"/>
    </w:pPr>
    <w:rPr>
      <w:i/>
      <w:iCs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Plattetekst"/>
    <w:qFormat/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paragraph" w:styleId="Lijstalinea">
    <w:name w:val="List Paragraph"/>
    <w:basedOn w:val="Standaard"/>
    <w:uiPriority w:val="34"/>
    <w:qFormat/>
    <w:rsid w:val="002302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49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</dc:title>
  <dc:subject/>
  <dc:creator> nel</dc:creator>
  <dc:description/>
  <cp:lastModifiedBy>Nel Boersen</cp:lastModifiedBy>
  <cp:revision>2</cp:revision>
  <cp:lastPrinted>2013-06-09T20:19:00Z</cp:lastPrinted>
  <dcterms:created xsi:type="dcterms:W3CDTF">2026-03-10T16:41:00Z</dcterms:created>
  <dcterms:modified xsi:type="dcterms:W3CDTF">2026-03-10T16:41:00Z</dcterms:modified>
  <dc:language>nl-NL</dc:language>
</cp:coreProperties>
</file>