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CF343" w14:textId="5046DF82" w:rsidR="0059156C" w:rsidRPr="00A62DF0" w:rsidRDefault="00F41BAC" w:rsidP="00FE33A8">
      <w:pPr>
        <w:widowControl w:val="0"/>
        <w:autoSpaceDE w:val="0"/>
        <w:autoSpaceDN w:val="0"/>
        <w:adjustRightInd w:val="0"/>
        <w:spacing w:line="276" w:lineRule="auto"/>
        <w:rPr>
          <w:rFonts w:ascii="Arial" w:hAnsi="Arial" w:cs="Arial"/>
          <w:sz w:val="20"/>
          <w:szCs w:val="20"/>
        </w:rPr>
      </w:pPr>
      <w:bookmarkStart w:id="0" w:name="_GoBack"/>
      <w:bookmarkEnd w:id="0"/>
      <w:r w:rsidRPr="00A62DF0">
        <w:rPr>
          <w:rFonts w:ascii="Arial" w:hAnsi="Arial" w:cs="Arial"/>
          <w:b/>
          <w:color w:val="E36C0A" w:themeColor="accent6" w:themeShade="BF"/>
          <w:sz w:val="36"/>
          <w:szCs w:val="36"/>
        </w:rPr>
        <w:t xml:space="preserve">Beleef de natuur </w:t>
      </w:r>
      <w:r w:rsidR="00121343" w:rsidRPr="00A62DF0">
        <w:rPr>
          <w:rFonts w:ascii="Arial" w:hAnsi="Arial" w:cs="Arial"/>
          <w:b/>
          <w:color w:val="E36C0A" w:themeColor="accent6" w:themeShade="BF"/>
          <w:sz w:val="36"/>
          <w:szCs w:val="36"/>
        </w:rPr>
        <w:t>-</w:t>
      </w:r>
      <w:r w:rsidRPr="00A62DF0">
        <w:rPr>
          <w:rFonts w:ascii="Arial" w:hAnsi="Arial" w:cs="Arial"/>
          <w:b/>
          <w:color w:val="E36C0A" w:themeColor="accent6" w:themeShade="BF"/>
          <w:sz w:val="36"/>
          <w:szCs w:val="36"/>
        </w:rPr>
        <w:t xml:space="preserve"> </w:t>
      </w:r>
      <w:r w:rsidR="003C6685" w:rsidRPr="00A62DF0">
        <w:rPr>
          <w:rFonts w:ascii="Arial" w:hAnsi="Arial" w:cs="Arial"/>
          <w:b/>
          <w:color w:val="E36C0A" w:themeColor="accent6" w:themeShade="BF"/>
          <w:sz w:val="36"/>
          <w:szCs w:val="36"/>
        </w:rPr>
        <w:t>onderwaterleven</w:t>
      </w:r>
      <w:r w:rsidRPr="00A62DF0">
        <w:rPr>
          <w:rFonts w:ascii="Arial" w:hAnsi="Arial" w:cs="Arial"/>
          <w:b/>
          <w:color w:val="E36C0A" w:themeColor="accent6" w:themeShade="BF"/>
          <w:sz w:val="36"/>
          <w:szCs w:val="36"/>
        </w:rPr>
        <w:t xml:space="preserve"> Sint Eustatius</w:t>
      </w:r>
      <w:r w:rsidR="0059156C" w:rsidRPr="00A62DF0">
        <w:rPr>
          <w:rFonts w:ascii="Arial" w:hAnsi="Arial" w:cs="Arial"/>
          <w:b/>
          <w:bCs/>
          <w:sz w:val="28"/>
          <w:szCs w:val="28"/>
        </w:rPr>
        <w:tab/>
      </w:r>
    </w:p>
    <w:p w14:paraId="768D5365" w14:textId="77777777" w:rsidR="00FC4213" w:rsidRPr="00A62DF0" w:rsidRDefault="00FC4213" w:rsidP="00FE33A8">
      <w:pPr>
        <w:keepNext/>
        <w:widowControl w:val="0"/>
        <w:autoSpaceDE w:val="0"/>
        <w:autoSpaceDN w:val="0"/>
        <w:adjustRightInd w:val="0"/>
        <w:spacing w:line="276" w:lineRule="auto"/>
        <w:rPr>
          <w:rFonts w:ascii="Arial" w:hAnsi="Arial" w:cs="Arial"/>
          <w:bCs/>
          <w:sz w:val="20"/>
          <w:szCs w:val="20"/>
          <w:u w:val="single"/>
        </w:rPr>
      </w:pPr>
    </w:p>
    <w:p w14:paraId="639CA296" w14:textId="7F420370" w:rsidR="0059156C" w:rsidRPr="00A62DF0" w:rsidRDefault="0059156C" w:rsidP="00FE33A8">
      <w:pPr>
        <w:keepNext/>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SAMENVATTING</w:t>
      </w:r>
    </w:p>
    <w:p w14:paraId="621EDCEC" w14:textId="0D72A451" w:rsidR="0059156C" w:rsidRPr="00A62DF0" w:rsidRDefault="0059156C" w:rsidP="00FE33A8">
      <w:pPr>
        <w:keepNext/>
        <w:widowControl w:val="0"/>
        <w:autoSpaceDE w:val="0"/>
        <w:autoSpaceDN w:val="0"/>
        <w:adjustRightInd w:val="0"/>
        <w:spacing w:line="312" w:lineRule="auto"/>
        <w:rPr>
          <w:rFonts w:ascii="Arial" w:hAnsi="Arial" w:cs="Arial"/>
          <w:bCs/>
          <w:sz w:val="20"/>
          <w:szCs w:val="20"/>
        </w:rPr>
      </w:pPr>
    </w:p>
    <w:p w14:paraId="550E352E" w14:textId="0AACA7E9" w:rsidR="0059156C" w:rsidRPr="00A62DF0" w:rsidRDefault="0059156C" w:rsidP="00FE33A8">
      <w:pPr>
        <w:keepNext/>
        <w:widowControl w:val="0"/>
        <w:autoSpaceDE w:val="0"/>
        <w:autoSpaceDN w:val="0"/>
        <w:adjustRightInd w:val="0"/>
        <w:spacing w:line="312" w:lineRule="auto"/>
        <w:rPr>
          <w:rFonts w:ascii="Arial" w:hAnsi="Arial" w:cs="Arial"/>
          <w:bCs/>
          <w:sz w:val="20"/>
          <w:szCs w:val="20"/>
        </w:rPr>
      </w:pPr>
      <w:r w:rsidRPr="00A62DF0">
        <w:rPr>
          <w:rFonts w:ascii="Arial" w:hAnsi="Arial" w:cs="Arial"/>
          <w:bCs/>
          <w:sz w:val="20"/>
          <w:szCs w:val="20"/>
        </w:rPr>
        <w:t xml:space="preserve">Uitgifte: </w:t>
      </w:r>
      <w:r w:rsidR="00F41BAC" w:rsidRPr="00A62DF0">
        <w:rPr>
          <w:rFonts w:ascii="Arial" w:hAnsi="Arial" w:cs="Arial"/>
          <w:bCs/>
          <w:color w:val="E36C0A" w:themeColor="accent6" w:themeShade="BF"/>
          <w:sz w:val="20"/>
          <w:szCs w:val="20"/>
        </w:rPr>
        <w:t xml:space="preserve">Beleef de natuur </w:t>
      </w:r>
      <w:r w:rsidR="00121343" w:rsidRPr="00A62DF0">
        <w:rPr>
          <w:rFonts w:ascii="Arial" w:hAnsi="Arial" w:cs="Arial"/>
          <w:bCs/>
          <w:color w:val="E36C0A" w:themeColor="accent6" w:themeShade="BF"/>
          <w:sz w:val="20"/>
          <w:szCs w:val="20"/>
        </w:rPr>
        <w:t>-</w:t>
      </w:r>
      <w:r w:rsidR="00F41BAC" w:rsidRPr="00A62DF0">
        <w:rPr>
          <w:rFonts w:ascii="Arial" w:hAnsi="Arial" w:cs="Arial"/>
          <w:bCs/>
          <w:color w:val="E36C0A" w:themeColor="accent6" w:themeShade="BF"/>
          <w:sz w:val="20"/>
          <w:szCs w:val="20"/>
        </w:rPr>
        <w:t xml:space="preserve"> </w:t>
      </w:r>
      <w:r w:rsidR="003C6685" w:rsidRPr="00A62DF0">
        <w:rPr>
          <w:rFonts w:ascii="Arial" w:hAnsi="Arial" w:cs="Arial"/>
          <w:bCs/>
          <w:color w:val="E36C0A" w:themeColor="accent6" w:themeShade="BF"/>
          <w:sz w:val="20"/>
          <w:szCs w:val="20"/>
        </w:rPr>
        <w:t>onderwaterleven</w:t>
      </w:r>
      <w:r w:rsidR="00F41BAC" w:rsidRPr="00A62DF0">
        <w:rPr>
          <w:rFonts w:ascii="Arial" w:hAnsi="Arial" w:cs="Arial"/>
          <w:bCs/>
          <w:color w:val="E36C0A" w:themeColor="accent6" w:themeShade="BF"/>
          <w:sz w:val="20"/>
          <w:szCs w:val="20"/>
        </w:rPr>
        <w:t xml:space="preserve"> Sint Eustatius</w:t>
      </w:r>
    </w:p>
    <w:p w14:paraId="1D1B11AF" w14:textId="7DE4A95D" w:rsidR="0059156C" w:rsidRPr="007516F9" w:rsidRDefault="0059156C" w:rsidP="4C4BF496">
      <w:pPr>
        <w:keepNext/>
        <w:widowControl w:val="0"/>
        <w:autoSpaceDE w:val="0"/>
        <w:autoSpaceDN w:val="0"/>
        <w:adjustRightInd w:val="0"/>
        <w:spacing w:line="312" w:lineRule="auto"/>
        <w:rPr>
          <w:rFonts w:ascii="Arial" w:hAnsi="Arial" w:cs="Arial"/>
          <w:color w:val="000000" w:themeColor="text1"/>
          <w:sz w:val="20"/>
          <w:szCs w:val="20"/>
        </w:rPr>
      </w:pPr>
      <w:r w:rsidRPr="00A62DF0">
        <w:rPr>
          <w:rFonts w:ascii="Arial" w:hAnsi="Arial" w:cs="Arial"/>
          <w:sz w:val="20"/>
          <w:szCs w:val="20"/>
        </w:rPr>
        <w:t xml:space="preserve">Uitgiftedatum: </w:t>
      </w:r>
      <w:r w:rsidR="003C6685" w:rsidRPr="007516F9">
        <w:rPr>
          <w:rFonts w:ascii="Arial" w:hAnsi="Arial" w:cs="Arial"/>
          <w:color w:val="000000" w:themeColor="text1"/>
          <w:sz w:val="20"/>
          <w:szCs w:val="20"/>
        </w:rPr>
        <w:t xml:space="preserve">9 juni </w:t>
      </w:r>
      <w:r w:rsidR="00F41BAC" w:rsidRPr="007516F9">
        <w:rPr>
          <w:rFonts w:ascii="Arial" w:hAnsi="Arial" w:cs="Arial"/>
          <w:color w:val="000000" w:themeColor="text1"/>
          <w:sz w:val="20"/>
          <w:szCs w:val="20"/>
        </w:rPr>
        <w:t>2025</w:t>
      </w:r>
      <w:r w:rsidRPr="007516F9">
        <w:rPr>
          <w:rFonts w:ascii="Arial" w:hAnsi="Arial" w:cs="Arial"/>
          <w:color w:val="000000" w:themeColor="text1"/>
        </w:rPr>
        <w:tab/>
      </w:r>
    </w:p>
    <w:p w14:paraId="3F82AE5D" w14:textId="77777777" w:rsidR="00F41BAC" w:rsidRPr="007516F9" w:rsidRDefault="0059156C" w:rsidP="00F41BAC">
      <w:pPr>
        <w:keepNext/>
        <w:widowControl w:val="0"/>
        <w:autoSpaceDE w:val="0"/>
        <w:autoSpaceDN w:val="0"/>
        <w:adjustRightInd w:val="0"/>
        <w:spacing w:line="312" w:lineRule="auto"/>
        <w:rPr>
          <w:rFonts w:ascii="Arial" w:hAnsi="Arial" w:cs="Arial"/>
          <w:bCs/>
          <w:color w:val="000000" w:themeColor="text1"/>
          <w:sz w:val="20"/>
          <w:szCs w:val="20"/>
        </w:rPr>
      </w:pPr>
      <w:r w:rsidRPr="007516F9">
        <w:rPr>
          <w:rFonts w:ascii="Arial" w:hAnsi="Arial" w:cs="Arial"/>
          <w:bCs/>
          <w:color w:val="000000" w:themeColor="text1"/>
          <w:sz w:val="20"/>
          <w:szCs w:val="20"/>
        </w:rPr>
        <w:t xml:space="preserve">Verschijningsvorm: </w:t>
      </w:r>
      <w:r w:rsidR="00F41BAC" w:rsidRPr="007516F9">
        <w:rPr>
          <w:rFonts w:ascii="Arial" w:hAnsi="Arial" w:cs="Arial"/>
          <w:bCs/>
          <w:color w:val="000000" w:themeColor="text1"/>
          <w:sz w:val="20"/>
          <w:szCs w:val="20"/>
        </w:rPr>
        <w:t xml:space="preserve">vel van 10 postzegels in 10 verschillende ontwerpen, met waardeaanduiding 1 voor post tot en met 20 gram met een bestemming binnen Nederland </w:t>
      </w:r>
    </w:p>
    <w:p w14:paraId="4875651F" w14:textId="2C391BA2" w:rsidR="0059156C" w:rsidRPr="007516F9" w:rsidRDefault="0059156C" w:rsidP="00F41BAC">
      <w:pPr>
        <w:keepNext/>
        <w:widowControl w:val="0"/>
        <w:autoSpaceDE w:val="0"/>
        <w:autoSpaceDN w:val="0"/>
        <w:adjustRightInd w:val="0"/>
        <w:spacing w:line="312" w:lineRule="auto"/>
        <w:rPr>
          <w:rFonts w:ascii="Arial" w:hAnsi="Arial" w:cs="Arial"/>
          <w:bCs/>
          <w:color w:val="000000" w:themeColor="text1"/>
          <w:sz w:val="20"/>
          <w:szCs w:val="20"/>
        </w:rPr>
      </w:pPr>
      <w:r w:rsidRPr="007516F9">
        <w:rPr>
          <w:rFonts w:ascii="Arial" w:hAnsi="Arial" w:cs="Arial"/>
          <w:bCs/>
          <w:color w:val="000000" w:themeColor="text1"/>
          <w:sz w:val="20"/>
          <w:szCs w:val="20"/>
        </w:rPr>
        <w:t xml:space="preserve">Artikelnummer: </w:t>
      </w:r>
      <w:r w:rsidR="00130345" w:rsidRPr="007516F9">
        <w:rPr>
          <w:rFonts w:ascii="Arial" w:hAnsi="Arial" w:cs="Arial"/>
          <w:bCs/>
          <w:color w:val="000000" w:themeColor="text1"/>
          <w:sz w:val="20"/>
          <w:szCs w:val="20"/>
        </w:rPr>
        <w:t>450</w:t>
      </w:r>
      <w:r w:rsidR="003C6685" w:rsidRPr="007516F9">
        <w:rPr>
          <w:rFonts w:ascii="Arial" w:hAnsi="Arial" w:cs="Arial"/>
          <w:bCs/>
          <w:color w:val="000000" w:themeColor="text1"/>
          <w:sz w:val="20"/>
          <w:szCs w:val="20"/>
        </w:rPr>
        <w:t>6</w:t>
      </w:r>
      <w:r w:rsidR="00130345" w:rsidRPr="007516F9">
        <w:rPr>
          <w:rFonts w:ascii="Arial" w:hAnsi="Arial" w:cs="Arial"/>
          <w:bCs/>
          <w:color w:val="000000" w:themeColor="text1"/>
          <w:sz w:val="20"/>
          <w:szCs w:val="20"/>
        </w:rPr>
        <w:t>61</w:t>
      </w:r>
    </w:p>
    <w:p w14:paraId="5AB5326C" w14:textId="1EA12C47" w:rsidR="0059156C" w:rsidRPr="00A62DF0" w:rsidRDefault="0059156C" w:rsidP="00FE33A8">
      <w:pPr>
        <w:keepNext/>
        <w:widowControl w:val="0"/>
        <w:autoSpaceDE w:val="0"/>
        <w:autoSpaceDN w:val="0"/>
        <w:adjustRightInd w:val="0"/>
        <w:spacing w:line="312" w:lineRule="auto"/>
        <w:rPr>
          <w:rFonts w:ascii="Arial" w:hAnsi="Arial" w:cs="Arial"/>
          <w:bCs/>
          <w:sz w:val="20"/>
          <w:szCs w:val="20"/>
        </w:rPr>
      </w:pPr>
      <w:r w:rsidRPr="00A62DF0">
        <w:rPr>
          <w:rFonts w:ascii="Arial" w:hAnsi="Arial" w:cs="Arial"/>
          <w:bCs/>
          <w:sz w:val="20"/>
          <w:szCs w:val="20"/>
        </w:rPr>
        <w:t xml:space="preserve">Ontwerp: </w:t>
      </w:r>
      <w:r w:rsidR="00F41BAC" w:rsidRPr="00A62DF0">
        <w:rPr>
          <w:rFonts w:ascii="Arial" w:hAnsi="Arial" w:cs="Arial"/>
          <w:bCs/>
          <w:sz w:val="20"/>
          <w:szCs w:val="20"/>
        </w:rPr>
        <w:t>Frank Janse, Gouda</w:t>
      </w:r>
    </w:p>
    <w:p w14:paraId="4A0A12A4" w14:textId="680E599B" w:rsidR="00F41BAC" w:rsidRPr="00A62DF0" w:rsidRDefault="00F41BAC" w:rsidP="00FE33A8">
      <w:pPr>
        <w:keepNext/>
        <w:widowControl w:val="0"/>
        <w:autoSpaceDE w:val="0"/>
        <w:autoSpaceDN w:val="0"/>
        <w:adjustRightInd w:val="0"/>
        <w:spacing w:line="312" w:lineRule="auto"/>
        <w:rPr>
          <w:rFonts w:ascii="Arial" w:hAnsi="Arial" w:cs="Arial"/>
          <w:bCs/>
          <w:sz w:val="20"/>
          <w:szCs w:val="20"/>
        </w:rPr>
      </w:pPr>
      <w:r w:rsidRPr="00A62DF0">
        <w:rPr>
          <w:rFonts w:ascii="Arial" w:hAnsi="Arial" w:cs="Arial"/>
          <w:bCs/>
          <w:sz w:val="20"/>
          <w:szCs w:val="20"/>
        </w:rPr>
        <w:t xml:space="preserve">Fotografie: </w:t>
      </w:r>
      <w:r w:rsidR="00121343" w:rsidRPr="007516F9">
        <w:rPr>
          <w:rFonts w:ascii="Arial" w:hAnsi="Arial" w:cs="Arial"/>
          <w:bCs/>
          <w:color w:val="000000" w:themeColor="text1"/>
          <w:sz w:val="20"/>
          <w:szCs w:val="20"/>
        </w:rPr>
        <w:t xml:space="preserve">Alamy, </w:t>
      </w:r>
      <w:r w:rsidRPr="007516F9">
        <w:rPr>
          <w:rFonts w:ascii="Arial" w:hAnsi="Arial" w:cs="Arial"/>
          <w:bCs/>
          <w:color w:val="000000" w:themeColor="text1"/>
          <w:sz w:val="20"/>
          <w:szCs w:val="20"/>
        </w:rPr>
        <w:t>Dreamstime</w:t>
      </w:r>
      <w:r w:rsidR="00545AE9" w:rsidRPr="007516F9">
        <w:rPr>
          <w:rFonts w:ascii="Arial" w:hAnsi="Arial" w:cs="Arial"/>
          <w:bCs/>
          <w:color w:val="000000" w:themeColor="text1"/>
          <w:sz w:val="20"/>
          <w:szCs w:val="20"/>
        </w:rPr>
        <w:t xml:space="preserve"> en</w:t>
      </w:r>
      <w:r w:rsidR="00121343" w:rsidRPr="007516F9">
        <w:rPr>
          <w:rFonts w:ascii="Arial" w:hAnsi="Arial" w:cs="Arial"/>
          <w:bCs/>
          <w:color w:val="000000" w:themeColor="text1"/>
          <w:sz w:val="20"/>
          <w:szCs w:val="20"/>
        </w:rPr>
        <w:t xml:space="preserve"> Shutterstock</w:t>
      </w:r>
    </w:p>
    <w:p w14:paraId="745C431B" w14:textId="77777777" w:rsidR="0059156C" w:rsidRPr="00A62DF0" w:rsidRDefault="0059156C" w:rsidP="00FE33A8">
      <w:pPr>
        <w:keepNext/>
        <w:widowControl w:val="0"/>
        <w:tabs>
          <w:tab w:val="left" w:pos="1636"/>
        </w:tabs>
        <w:autoSpaceDE w:val="0"/>
        <w:autoSpaceDN w:val="0"/>
        <w:adjustRightInd w:val="0"/>
        <w:spacing w:line="312" w:lineRule="auto"/>
        <w:ind w:left="-400"/>
        <w:rPr>
          <w:rFonts w:ascii="Arial" w:hAnsi="Arial" w:cs="Arial"/>
          <w:sz w:val="20"/>
          <w:szCs w:val="20"/>
        </w:rPr>
      </w:pPr>
    </w:p>
    <w:p w14:paraId="128755E7" w14:textId="77777777" w:rsidR="0059156C" w:rsidRPr="00A62DF0" w:rsidRDefault="0059156C" w:rsidP="00FE33A8">
      <w:pPr>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UITGIFTE</w:t>
      </w:r>
    </w:p>
    <w:p w14:paraId="6CF73264" w14:textId="77777777" w:rsidR="0059156C" w:rsidRPr="00A62DF0" w:rsidRDefault="0059156C" w:rsidP="00FE33A8">
      <w:pPr>
        <w:widowControl w:val="0"/>
        <w:autoSpaceDE w:val="0"/>
        <w:autoSpaceDN w:val="0"/>
        <w:adjustRightInd w:val="0"/>
        <w:spacing w:line="312" w:lineRule="auto"/>
        <w:rPr>
          <w:rFonts w:ascii="Arial" w:hAnsi="Arial" w:cs="Arial"/>
          <w:sz w:val="20"/>
          <w:szCs w:val="20"/>
        </w:rPr>
      </w:pPr>
    </w:p>
    <w:p w14:paraId="21C179B2" w14:textId="3AAFE679" w:rsidR="00431CC5" w:rsidRPr="00A62DF0" w:rsidRDefault="00F41BAC" w:rsidP="00E260B9">
      <w:pPr>
        <w:widowControl w:val="0"/>
        <w:autoSpaceDE w:val="0"/>
        <w:autoSpaceDN w:val="0"/>
        <w:adjustRightInd w:val="0"/>
        <w:spacing w:line="312" w:lineRule="auto"/>
        <w:rPr>
          <w:rFonts w:ascii="Arial" w:hAnsi="Arial" w:cs="Arial"/>
          <w:sz w:val="20"/>
          <w:szCs w:val="20"/>
        </w:rPr>
      </w:pPr>
      <w:r w:rsidRPr="007D0302">
        <w:rPr>
          <w:rFonts w:ascii="Arial" w:hAnsi="Arial" w:cs="Arial"/>
          <w:color w:val="000000" w:themeColor="text1"/>
          <w:sz w:val="20"/>
          <w:szCs w:val="20"/>
        </w:rPr>
        <w:t xml:space="preserve">Op </w:t>
      </w:r>
      <w:r w:rsidR="003C6685" w:rsidRPr="007D0302">
        <w:rPr>
          <w:rFonts w:ascii="Arial" w:hAnsi="Arial" w:cs="Arial"/>
          <w:color w:val="000000" w:themeColor="text1"/>
          <w:sz w:val="20"/>
          <w:szCs w:val="20"/>
        </w:rPr>
        <w:t xml:space="preserve">9 juni </w:t>
      </w:r>
      <w:r w:rsidRPr="007D0302">
        <w:rPr>
          <w:rFonts w:ascii="Arial" w:hAnsi="Arial" w:cs="Arial"/>
          <w:color w:val="000000" w:themeColor="text1"/>
          <w:sz w:val="20"/>
          <w:szCs w:val="20"/>
        </w:rPr>
        <w:t xml:space="preserve">2025 geeft </w:t>
      </w:r>
      <w:r w:rsidRPr="00A62DF0">
        <w:rPr>
          <w:rFonts w:ascii="Arial" w:hAnsi="Arial" w:cs="Arial"/>
          <w:sz w:val="20"/>
          <w:szCs w:val="20"/>
        </w:rPr>
        <w:t xml:space="preserve">PostNL </w:t>
      </w:r>
      <w:r w:rsidRPr="00A62DF0">
        <w:rPr>
          <w:rFonts w:ascii="Arial" w:hAnsi="Arial" w:cs="Arial"/>
          <w:color w:val="E36C0A" w:themeColor="accent6" w:themeShade="BF"/>
          <w:sz w:val="20"/>
          <w:szCs w:val="20"/>
        </w:rPr>
        <w:t xml:space="preserve">Beleef de natuur - </w:t>
      </w:r>
      <w:r w:rsidR="00B847CE" w:rsidRPr="00A62DF0">
        <w:rPr>
          <w:rFonts w:ascii="Arial" w:hAnsi="Arial" w:cs="Arial"/>
          <w:bCs/>
          <w:color w:val="E36C0A" w:themeColor="accent6" w:themeShade="BF"/>
          <w:sz w:val="20"/>
          <w:szCs w:val="20"/>
        </w:rPr>
        <w:t>onderwaterleven</w:t>
      </w:r>
      <w:r w:rsidRPr="00A62DF0">
        <w:rPr>
          <w:rFonts w:ascii="Arial" w:hAnsi="Arial" w:cs="Arial"/>
          <w:color w:val="E36C0A" w:themeColor="accent6" w:themeShade="BF"/>
          <w:sz w:val="20"/>
          <w:szCs w:val="20"/>
        </w:rPr>
        <w:t xml:space="preserve"> Sint Eustatius</w:t>
      </w:r>
      <w:r w:rsidRPr="00A62DF0">
        <w:rPr>
          <w:rFonts w:ascii="Arial" w:hAnsi="Arial" w:cs="Arial"/>
          <w:sz w:val="20"/>
          <w:szCs w:val="20"/>
        </w:rPr>
        <w:t xml:space="preserve"> uit, een vel met 10 postzegels in 10 verschillende ontwerpen. Op de postzegels staat de waardeaanduiding 1 voor post tot en met 20 gram met een bestemming binnen Nederland. De prijs voor een vel met 10 postzegels is € </w:t>
      </w:r>
      <w:r w:rsidR="00431CC5" w:rsidRPr="00A62DF0">
        <w:rPr>
          <w:rFonts w:ascii="Arial" w:hAnsi="Arial" w:cs="Arial"/>
          <w:sz w:val="20"/>
          <w:szCs w:val="20"/>
        </w:rPr>
        <w:t>12</w:t>
      </w:r>
      <w:r w:rsidRPr="00A62DF0">
        <w:rPr>
          <w:rFonts w:ascii="Arial" w:hAnsi="Arial" w:cs="Arial"/>
          <w:sz w:val="20"/>
          <w:szCs w:val="20"/>
        </w:rPr>
        <w:t>,</w:t>
      </w:r>
      <w:r w:rsidR="00431CC5" w:rsidRPr="00A62DF0">
        <w:rPr>
          <w:rFonts w:ascii="Arial" w:hAnsi="Arial" w:cs="Arial"/>
          <w:sz w:val="20"/>
          <w:szCs w:val="20"/>
        </w:rPr>
        <w:t>1</w:t>
      </w:r>
      <w:r w:rsidR="00CC2EEF" w:rsidRPr="00A62DF0">
        <w:rPr>
          <w:rFonts w:ascii="Arial" w:hAnsi="Arial" w:cs="Arial"/>
          <w:sz w:val="20"/>
          <w:szCs w:val="20"/>
        </w:rPr>
        <w:t>0</w:t>
      </w:r>
      <w:r w:rsidRPr="00A62DF0">
        <w:rPr>
          <w:rFonts w:ascii="Arial" w:hAnsi="Arial" w:cs="Arial"/>
          <w:sz w:val="20"/>
          <w:szCs w:val="20"/>
        </w:rPr>
        <w:t xml:space="preserve">. Het postzegelvel over </w:t>
      </w:r>
      <w:r w:rsidR="001914B9" w:rsidRPr="00A62DF0">
        <w:rPr>
          <w:rFonts w:ascii="Arial" w:hAnsi="Arial" w:cs="Arial"/>
          <w:sz w:val="20"/>
          <w:szCs w:val="20"/>
        </w:rPr>
        <w:t xml:space="preserve">het </w:t>
      </w:r>
      <w:r w:rsidR="001914B9" w:rsidRPr="00A62DF0">
        <w:rPr>
          <w:rFonts w:ascii="Arial" w:hAnsi="Arial" w:cs="Arial"/>
          <w:color w:val="E36C0A" w:themeColor="accent6" w:themeShade="BF"/>
          <w:sz w:val="20"/>
          <w:szCs w:val="20"/>
        </w:rPr>
        <w:t>onderwaterleven</w:t>
      </w:r>
      <w:r w:rsidR="001914B9" w:rsidRPr="00A62DF0">
        <w:rPr>
          <w:rFonts w:ascii="Arial" w:hAnsi="Arial" w:cs="Arial"/>
          <w:sz w:val="20"/>
          <w:szCs w:val="20"/>
        </w:rPr>
        <w:t xml:space="preserve"> </w:t>
      </w:r>
      <w:r w:rsidRPr="00A62DF0">
        <w:rPr>
          <w:rFonts w:ascii="Arial" w:hAnsi="Arial" w:cs="Arial"/>
          <w:sz w:val="20"/>
          <w:szCs w:val="20"/>
        </w:rPr>
        <w:t xml:space="preserve">van Sint Eustatius maakt deel uit van de meerjarige serie </w:t>
      </w:r>
      <w:r w:rsidRPr="00A62DF0">
        <w:rPr>
          <w:rFonts w:ascii="Arial" w:hAnsi="Arial" w:cs="Arial"/>
          <w:color w:val="E36C0A" w:themeColor="accent6" w:themeShade="BF"/>
          <w:sz w:val="20"/>
          <w:szCs w:val="20"/>
        </w:rPr>
        <w:t>Beleef de natuur</w:t>
      </w:r>
      <w:r w:rsidRPr="00A62DF0">
        <w:rPr>
          <w:rFonts w:ascii="Arial" w:hAnsi="Arial" w:cs="Arial"/>
          <w:sz w:val="20"/>
          <w:szCs w:val="20"/>
        </w:rPr>
        <w:t xml:space="preserve"> die in 2024-2026 is gewijd aan Caribisch Nederland. In de serie komen ieder jaar 4 postzegelvellen uit, met elk 10 verschillende postzegels. </w:t>
      </w:r>
    </w:p>
    <w:p w14:paraId="72D0EA39" w14:textId="77777777" w:rsidR="00431CC5" w:rsidRPr="00A62DF0" w:rsidRDefault="00431CC5" w:rsidP="00E260B9">
      <w:pPr>
        <w:widowControl w:val="0"/>
        <w:autoSpaceDE w:val="0"/>
        <w:autoSpaceDN w:val="0"/>
        <w:adjustRightInd w:val="0"/>
        <w:spacing w:line="312" w:lineRule="auto"/>
        <w:rPr>
          <w:rFonts w:ascii="Arial" w:hAnsi="Arial" w:cs="Arial"/>
          <w:sz w:val="20"/>
          <w:szCs w:val="20"/>
        </w:rPr>
      </w:pPr>
    </w:p>
    <w:p w14:paraId="44DC78A5" w14:textId="3F80B136" w:rsidR="00FE33A8" w:rsidRPr="001F4371" w:rsidRDefault="00F41BAC" w:rsidP="00E260B9">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Op de postzegels zijn planten en dieren afgebeeld die voorkomen in dit deel van Nederland. De eilanden in dit gebied kennen een voor Nederlandse begrippen ongekende biodiversiteit</w:t>
      </w:r>
      <w:r w:rsidR="003E5738" w:rsidRPr="00A62DF0">
        <w:rPr>
          <w:rFonts w:ascii="Arial" w:hAnsi="Arial" w:cs="Arial"/>
          <w:sz w:val="20"/>
          <w:szCs w:val="20"/>
        </w:rPr>
        <w:t>, met duizenden soorten planten en dieren</w:t>
      </w:r>
      <w:r w:rsidRPr="00A62DF0">
        <w:rPr>
          <w:rFonts w:ascii="Arial" w:hAnsi="Arial" w:cs="Arial"/>
          <w:sz w:val="20"/>
          <w:szCs w:val="20"/>
        </w:rPr>
        <w:t xml:space="preserve">. In 2025 wordt achtereenvolgens aandacht besteed aan de vogels, de vlinders, de onderwaterwereld en de flora van het </w:t>
      </w:r>
      <w:r w:rsidRPr="003F0F8B">
        <w:rPr>
          <w:rFonts w:ascii="Arial" w:hAnsi="Arial" w:cs="Arial"/>
          <w:color w:val="000000" w:themeColor="text1"/>
          <w:sz w:val="20"/>
          <w:szCs w:val="20"/>
        </w:rPr>
        <w:t>eiland Sint Eustatius</w:t>
      </w:r>
      <w:r w:rsidRPr="001F4371">
        <w:rPr>
          <w:rFonts w:ascii="Arial" w:hAnsi="Arial" w:cs="Arial"/>
          <w:sz w:val="20"/>
          <w:szCs w:val="20"/>
        </w:rPr>
        <w:t xml:space="preserve">. </w:t>
      </w:r>
      <w:r w:rsidR="007F5355" w:rsidRPr="001F4371">
        <w:rPr>
          <w:rFonts w:ascii="Arial" w:hAnsi="Arial" w:cs="Arial"/>
          <w:sz w:val="20"/>
          <w:szCs w:val="20"/>
        </w:rPr>
        <w:t xml:space="preserve">PostNL bracht op 2 januari </w:t>
      </w:r>
      <w:r w:rsidR="003C6685" w:rsidRPr="001F4371">
        <w:rPr>
          <w:rFonts w:ascii="Arial" w:hAnsi="Arial" w:cs="Arial"/>
          <w:sz w:val="20"/>
          <w:szCs w:val="20"/>
        </w:rPr>
        <w:t xml:space="preserve">en 10 maart de eerste 2 </w:t>
      </w:r>
      <w:r w:rsidR="007F5355" w:rsidRPr="001F4371">
        <w:rPr>
          <w:rFonts w:ascii="Arial" w:hAnsi="Arial" w:cs="Arial"/>
          <w:sz w:val="20"/>
          <w:szCs w:val="20"/>
        </w:rPr>
        <w:t>postzegelvel</w:t>
      </w:r>
      <w:r w:rsidR="003C6685" w:rsidRPr="001F4371">
        <w:rPr>
          <w:rFonts w:ascii="Arial" w:hAnsi="Arial" w:cs="Arial"/>
          <w:sz w:val="20"/>
          <w:szCs w:val="20"/>
        </w:rPr>
        <w:t>len</w:t>
      </w:r>
      <w:r w:rsidR="007F5355" w:rsidRPr="001F4371">
        <w:rPr>
          <w:rFonts w:ascii="Arial" w:hAnsi="Arial" w:cs="Arial"/>
          <w:sz w:val="20"/>
          <w:szCs w:val="20"/>
        </w:rPr>
        <w:t xml:space="preserve"> </w:t>
      </w:r>
      <w:r w:rsidR="00886869" w:rsidRPr="001F4371">
        <w:rPr>
          <w:rFonts w:ascii="Arial" w:hAnsi="Arial" w:cs="Arial"/>
          <w:sz w:val="20"/>
          <w:szCs w:val="20"/>
        </w:rPr>
        <w:t xml:space="preserve">in de serie </w:t>
      </w:r>
      <w:r w:rsidR="007F5355" w:rsidRPr="001F4371">
        <w:rPr>
          <w:rFonts w:ascii="Arial" w:hAnsi="Arial" w:cs="Arial"/>
          <w:sz w:val="20"/>
          <w:szCs w:val="20"/>
        </w:rPr>
        <w:t xml:space="preserve">uit, over de vogels </w:t>
      </w:r>
      <w:r w:rsidR="003C6685" w:rsidRPr="001F4371">
        <w:rPr>
          <w:rFonts w:ascii="Arial" w:hAnsi="Arial" w:cs="Arial"/>
          <w:sz w:val="20"/>
          <w:szCs w:val="20"/>
        </w:rPr>
        <w:t xml:space="preserve">en de vlinders </w:t>
      </w:r>
      <w:r w:rsidR="007F5355" w:rsidRPr="001F4371">
        <w:rPr>
          <w:rFonts w:ascii="Arial" w:hAnsi="Arial" w:cs="Arial"/>
          <w:sz w:val="20"/>
          <w:szCs w:val="20"/>
        </w:rPr>
        <w:t xml:space="preserve">van </w:t>
      </w:r>
      <w:r w:rsidR="002E01E8" w:rsidRPr="001F4371">
        <w:rPr>
          <w:rFonts w:ascii="Arial" w:hAnsi="Arial" w:cs="Arial"/>
          <w:sz w:val="20"/>
          <w:szCs w:val="20"/>
        </w:rPr>
        <w:t>het eiland.</w:t>
      </w:r>
      <w:r w:rsidR="007F5355" w:rsidRPr="001F4371">
        <w:rPr>
          <w:rFonts w:ascii="Arial" w:hAnsi="Arial" w:cs="Arial"/>
          <w:sz w:val="20"/>
          <w:szCs w:val="20"/>
        </w:rPr>
        <w:t xml:space="preserve"> </w:t>
      </w:r>
      <w:r w:rsidRPr="001F4371">
        <w:rPr>
          <w:rFonts w:ascii="Arial" w:hAnsi="Arial" w:cs="Arial"/>
          <w:sz w:val="20"/>
          <w:szCs w:val="20"/>
        </w:rPr>
        <w:t>Op</w:t>
      </w:r>
      <w:r w:rsidR="009F30D1" w:rsidRPr="001F4371">
        <w:rPr>
          <w:rFonts w:ascii="Arial" w:hAnsi="Arial" w:cs="Arial"/>
          <w:sz w:val="20"/>
          <w:szCs w:val="20"/>
        </w:rPr>
        <w:t xml:space="preserve"> </w:t>
      </w:r>
      <w:r w:rsidR="007F5355" w:rsidRPr="001F4371">
        <w:rPr>
          <w:rFonts w:ascii="Arial" w:hAnsi="Arial" w:cs="Arial"/>
          <w:sz w:val="20"/>
          <w:szCs w:val="20"/>
        </w:rPr>
        <w:t xml:space="preserve">het </w:t>
      </w:r>
      <w:r w:rsidR="003C6685" w:rsidRPr="001F4371">
        <w:rPr>
          <w:rFonts w:ascii="Arial" w:hAnsi="Arial" w:cs="Arial"/>
          <w:sz w:val="20"/>
          <w:szCs w:val="20"/>
        </w:rPr>
        <w:t>3</w:t>
      </w:r>
      <w:r w:rsidR="007F5355" w:rsidRPr="001F4371">
        <w:rPr>
          <w:rFonts w:ascii="Arial" w:hAnsi="Arial" w:cs="Arial"/>
          <w:sz w:val="20"/>
          <w:szCs w:val="20"/>
        </w:rPr>
        <w:t>e postzegelvel,</w:t>
      </w:r>
      <w:r w:rsidRPr="001F4371">
        <w:rPr>
          <w:rFonts w:ascii="Arial" w:hAnsi="Arial" w:cs="Arial"/>
          <w:sz w:val="20"/>
          <w:szCs w:val="20"/>
        </w:rPr>
        <w:t xml:space="preserve"> </w:t>
      </w:r>
      <w:r w:rsidRPr="00A62DF0">
        <w:rPr>
          <w:rFonts w:ascii="Arial" w:hAnsi="Arial" w:cs="Arial"/>
          <w:color w:val="E36C0A" w:themeColor="accent6" w:themeShade="BF"/>
          <w:sz w:val="20"/>
          <w:szCs w:val="20"/>
        </w:rPr>
        <w:t xml:space="preserve">Beleef de natuur - </w:t>
      </w:r>
      <w:r w:rsidR="003C6685" w:rsidRPr="00A62DF0">
        <w:rPr>
          <w:rFonts w:ascii="Arial" w:hAnsi="Arial" w:cs="Arial"/>
          <w:color w:val="E36C0A" w:themeColor="accent6" w:themeShade="BF"/>
          <w:sz w:val="20"/>
          <w:szCs w:val="20"/>
        </w:rPr>
        <w:t>onderwaterleven</w:t>
      </w:r>
      <w:r w:rsidRPr="00A62DF0">
        <w:rPr>
          <w:rFonts w:ascii="Arial" w:hAnsi="Arial" w:cs="Arial"/>
          <w:color w:val="E36C0A" w:themeColor="accent6" w:themeShade="BF"/>
          <w:sz w:val="20"/>
          <w:szCs w:val="20"/>
        </w:rPr>
        <w:t xml:space="preserve"> Sint Eustatius</w:t>
      </w:r>
      <w:r w:rsidR="007F5355" w:rsidRPr="00A62DF0">
        <w:rPr>
          <w:rFonts w:ascii="Arial" w:hAnsi="Arial" w:cs="Arial"/>
          <w:sz w:val="20"/>
          <w:szCs w:val="20"/>
        </w:rPr>
        <w:t>,</w:t>
      </w:r>
      <w:r w:rsidRPr="00A62DF0">
        <w:rPr>
          <w:rFonts w:ascii="Arial" w:hAnsi="Arial" w:cs="Arial"/>
          <w:sz w:val="20"/>
          <w:szCs w:val="20"/>
        </w:rPr>
        <w:t xml:space="preserve"> </w:t>
      </w:r>
      <w:r w:rsidRPr="001F4371">
        <w:rPr>
          <w:rFonts w:ascii="Arial" w:hAnsi="Arial" w:cs="Arial"/>
          <w:sz w:val="20"/>
          <w:szCs w:val="20"/>
        </w:rPr>
        <w:t xml:space="preserve">is </w:t>
      </w:r>
      <w:r w:rsidR="00886869" w:rsidRPr="001F4371">
        <w:rPr>
          <w:rFonts w:ascii="Arial" w:hAnsi="Arial" w:cs="Arial"/>
          <w:sz w:val="20"/>
          <w:szCs w:val="20"/>
        </w:rPr>
        <w:t xml:space="preserve">dit jaar </w:t>
      </w:r>
      <w:r w:rsidRPr="001F4371">
        <w:rPr>
          <w:rFonts w:ascii="Arial" w:hAnsi="Arial" w:cs="Arial"/>
          <w:sz w:val="20"/>
          <w:szCs w:val="20"/>
        </w:rPr>
        <w:t xml:space="preserve">de hoofdrol weggelegd voor </w:t>
      </w:r>
      <w:r w:rsidR="00E260B9" w:rsidRPr="001F4371">
        <w:rPr>
          <w:rFonts w:ascii="Arial" w:hAnsi="Arial" w:cs="Arial"/>
          <w:sz w:val="20"/>
          <w:szCs w:val="20"/>
        </w:rPr>
        <w:t xml:space="preserve">de volgende </w:t>
      </w:r>
      <w:r w:rsidR="003C6685" w:rsidRPr="001F4371">
        <w:rPr>
          <w:rFonts w:ascii="Arial" w:hAnsi="Arial" w:cs="Arial"/>
          <w:sz w:val="20"/>
          <w:szCs w:val="20"/>
        </w:rPr>
        <w:t>dieren</w:t>
      </w:r>
      <w:r w:rsidR="00E260B9" w:rsidRPr="001F4371">
        <w:rPr>
          <w:rFonts w:ascii="Arial" w:hAnsi="Arial" w:cs="Arial"/>
          <w:sz w:val="20"/>
          <w:szCs w:val="20"/>
        </w:rPr>
        <w:t xml:space="preserve">: </w:t>
      </w:r>
      <w:r w:rsidR="009D4DA3" w:rsidRPr="001F4371">
        <w:rPr>
          <w:rFonts w:ascii="Arial" w:hAnsi="Arial" w:cs="Arial"/>
          <w:sz w:val="20"/>
          <w:szCs w:val="20"/>
        </w:rPr>
        <w:t>Spotted Trunkfish, spinnerdolfijn, trompetvis, blauwe marlijn, Great Star Coral, Banded Butterflyfish, bultrug, gestreept zeepaardje, goudstaartmurene en tijgerhaai</w:t>
      </w:r>
      <w:r w:rsidR="00B847CE" w:rsidRPr="001F4371">
        <w:rPr>
          <w:rFonts w:ascii="Arial" w:hAnsi="Arial" w:cs="Arial"/>
          <w:sz w:val="20"/>
          <w:szCs w:val="20"/>
        </w:rPr>
        <w:t>.</w:t>
      </w:r>
    </w:p>
    <w:p w14:paraId="4891FE6C" w14:textId="77777777" w:rsidR="003C6685" w:rsidRPr="001F4371" w:rsidRDefault="003C6685" w:rsidP="00FE33A8">
      <w:pPr>
        <w:widowControl w:val="0"/>
        <w:autoSpaceDE w:val="0"/>
        <w:autoSpaceDN w:val="0"/>
        <w:adjustRightInd w:val="0"/>
        <w:spacing w:line="312" w:lineRule="auto"/>
        <w:rPr>
          <w:rFonts w:ascii="Arial" w:hAnsi="Arial" w:cs="Arial"/>
          <w:b/>
          <w:bCs/>
          <w:sz w:val="20"/>
          <w:szCs w:val="20"/>
        </w:rPr>
      </w:pPr>
    </w:p>
    <w:p w14:paraId="13101823" w14:textId="0AA91868" w:rsidR="00FE33A8" w:rsidRPr="00A62DF0" w:rsidRDefault="00F41BAC" w:rsidP="00FE33A8">
      <w:pPr>
        <w:widowControl w:val="0"/>
        <w:autoSpaceDE w:val="0"/>
        <w:autoSpaceDN w:val="0"/>
        <w:adjustRightInd w:val="0"/>
        <w:spacing w:line="312" w:lineRule="auto"/>
        <w:rPr>
          <w:rFonts w:ascii="Arial" w:hAnsi="Arial" w:cs="Arial"/>
          <w:sz w:val="20"/>
          <w:szCs w:val="20"/>
          <w:u w:val="single"/>
        </w:rPr>
      </w:pPr>
      <w:r w:rsidRPr="00A62DF0">
        <w:rPr>
          <w:rFonts w:ascii="Arial" w:hAnsi="Arial" w:cs="Arial"/>
          <w:sz w:val="20"/>
          <w:szCs w:val="20"/>
          <w:u w:val="single"/>
        </w:rPr>
        <w:t>SINT EUSTATIUS</w:t>
      </w:r>
    </w:p>
    <w:p w14:paraId="5D63FA03" w14:textId="77777777" w:rsidR="00FE33A8" w:rsidRPr="00A62DF0" w:rsidRDefault="00FE33A8" w:rsidP="00FE33A8">
      <w:pPr>
        <w:widowControl w:val="0"/>
        <w:autoSpaceDE w:val="0"/>
        <w:autoSpaceDN w:val="0"/>
        <w:adjustRightInd w:val="0"/>
        <w:spacing w:line="312" w:lineRule="auto"/>
        <w:rPr>
          <w:rFonts w:ascii="Arial" w:hAnsi="Arial" w:cs="Arial"/>
          <w:sz w:val="20"/>
          <w:szCs w:val="20"/>
        </w:rPr>
      </w:pPr>
    </w:p>
    <w:p w14:paraId="71DAF2F9" w14:textId="52288F50" w:rsidR="00FE33A8" w:rsidRPr="00A62DF0" w:rsidRDefault="00F41BAC" w:rsidP="00FE33A8">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Het eiland Sint Eustatius heeft, net als Bonaire en Saba, een aparte status binnen Nederland. De verzamelnaam voor de 3 eilanden is Caribisch Nederland. Met de landen Aruba, Curaçao en Sint Maarten vormen ze het Caribisch deel van het Koninkrijk. Sint Eustatius</w:t>
      </w:r>
      <w:r w:rsidR="00E260B9" w:rsidRPr="00A62DF0">
        <w:rPr>
          <w:rFonts w:ascii="Arial" w:hAnsi="Arial" w:cs="Arial"/>
          <w:sz w:val="20"/>
          <w:szCs w:val="20"/>
        </w:rPr>
        <w:t>,</w:t>
      </w:r>
      <w:r w:rsidRPr="00A62DF0">
        <w:rPr>
          <w:rFonts w:ascii="Arial" w:hAnsi="Arial" w:cs="Arial"/>
          <w:sz w:val="20"/>
          <w:szCs w:val="20"/>
        </w:rPr>
        <w:t xml:space="preserve"> </w:t>
      </w:r>
      <w:r w:rsidR="005A5A05" w:rsidRPr="00A62DF0">
        <w:rPr>
          <w:rFonts w:ascii="Arial" w:hAnsi="Arial" w:cs="Arial"/>
          <w:sz w:val="20"/>
          <w:szCs w:val="20"/>
        </w:rPr>
        <w:t xml:space="preserve">dat </w:t>
      </w:r>
      <w:r w:rsidR="00E260B9" w:rsidRPr="00A62DF0">
        <w:rPr>
          <w:rFonts w:ascii="Arial" w:hAnsi="Arial" w:cs="Arial"/>
          <w:sz w:val="20"/>
          <w:szCs w:val="20"/>
        </w:rPr>
        <w:t xml:space="preserve">door de eilanders zelf Statia </w:t>
      </w:r>
      <w:r w:rsidR="005A5A05" w:rsidRPr="00A62DF0">
        <w:rPr>
          <w:rFonts w:ascii="Arial" w:hAnsi="Arial" w:cs="Arial"/>
          <w:sz w:val="20"/>
          <w:szCs w:val="20"/>
        </w:rPr>
        <w:t xml:space="preserve">wordt </w:t>
      </w:r>
      <w:r w:rsidR="00E260B9" w:rsidRPr="00A62DF0">
        <w:rPr>
          <w:rFonts w:ascii="Arial" w:hAnsi="Arial" w:cs="Arial"/>
          <w:sz w:val="20"/>
          <w:szCs w:val="20"/>
        </w:rPr>
        <w:t xml:space="preserve">genoemd, </w:t>
      </w:r>
      <w:r w:rsidR="00405A62" w:rsidRPr="00A62DF0">
        <w:rPr>
          <w:rFonts w:ascii="Arial" w:hAnsi="Arial" w:cs="Arial"/>
          <w:sz w:val="20"/>
          <w:szCs w:val="20"/>
        </w:rPr>
        <w:t xml:space="preserve">behoort tot de bovenwindse eilanden. Die </w:t>
      </w:r>
      <w:r w:rsidR="005A5A05" w:rsidRPr="00A62DF0">
        <w:rPr>
          <w:rFonts w:ascii="Arial" w:hAnsi="Arial" w:cs="Arial"/>
          <w:sz w:val="20"/>
          <w:szCs w:val="20"/>
        </w:rPr>
        <w:t xml:space="preserve">aanduiding </w:t>
      </w:r>
      <w:r w:rsidR="00405A62" w:rsidRPr="00A62DF0">
        <w:rPr>
          <w:rFonts w:ascii="Arial" w:hAnsi="Arial" w:cs="Arial"/>
          <w:sz w:val="20"/>
          <w:szCs w:val="20"/>
        </w:rPr>
        <w:t xml:space="preserve">verwijst naar de positie van de eilanden ten opzichte van de heersende noordoostelijke passaatwinden. Sint Eustatius ligt tussen Saba en </w:t>
      </w:r>
      <w:r w:rsidR="00E260B9" w:rsidRPr="00A62DF0">
        <w:rPr>
          <w:rFonts w:ascii="Arial" w:hAnsi="Arial" w:cs="Arial"/>
          <w:sz w:val="20"/>
          <w:szCs w:val="20"/>
        </w:rPr>
        <w:t>Saint Kitts</w:t>
      </w:r>
      <w:r w:rsidR="00405A62" w:rsidRPr="00A62DF0">
        <w:rPr>
          <w:rFonts w:ascii="Arial" w:hAnsi="Arial" w:cs="Arial"/>
          <w:sz w:val="20"/>
          <w:szCs w:val="20"/>
        </w:rPr>
        <w:t xml:space="preserve"> en </w:t>
      </w:r>
      <w:r w:rsidR="005A5A05" w:rsidRPr="00A62DF0">
        <w:rPr>
          <w:rFonts w:ascii="Arial" w:hAnsi="Arial" w:cs="Arial"/>
          <w:sz w:val="20"/>
          <w:szCs w:val="20"/>
        </w:rPr>
        <w:t xml:space="preserve">is van </w:t>
      </w:r>
      <w:r w:rsidR="00405A62" w:rsidRPr="00A62DF0">
        <w:rPr>
          <w:rFonts w:ascii="Arial" w:hAnsi="Arial" w:cs="Arial"/>
          <w:sz w:val="20"/>
          <w:szCs w:val="20"/>
        </w:rPr>
        <w:t>de</w:t>
      </w:r>
      <w:r w:rsidR="005A5A05" w:rsidRPr="00A62DF0">
        <w:rPr>
          <w:rFonts w:ascii="Arial" w:hAnsi="Arial" w:cs="Arial"/>
          <w:sz w:val="20"/>
          <w:szCs w:val="20"/>
        </w:rPr>
        <w:t>ze</w:t>
      </w:r>
      <w:r w:rsidR="00405A62" w:rsidRPr="00A62DF0">
        <w:rPr>
          <w:rFonts w:ascii="Arial" w:hAnsi="Arial" w:cs="Arial"/>
          <w:sz w:val="20"/>
          <w:szCs w:val="20"/>
        </w:rPr>
        <w:t xml:space="preserve"> eilanden </w:t>
      </w:r>
      <w:r w:rsidR="00E260B9" w:rsidRPr="00A62DF0">
        <w:rPr>
          <w:rFonts w:ascii="Arial" w:hAnsi="Arial" w:cs="Arial"/>
          <w:sz w:val="20"/>
          <w:szCs w:val="20"/>
        </w:rPr>
        <w:t>gescheiden door een ondiepe zee</w:t>
      </w:r>
      <w:r w:rsidRPr="00A62DF0">
        <w:rPr>
          <w:rFonts w:ascii="Arial" w:hAnsi="Arial" w:cs="Arial"/>
          <w:sz w:val="20"/>
          <w:szCs w:val="20"/>
        </w:rPr>
        <w:t xml:space="preserve">. </w:t>
      </w:r>
      <w:r w:rsidR="00E260B9" w:rsidRPr="00A62DF0">
        <w:rPr>
          <w:rFonts w:ascii="Arial" w:hAnsi="Arial" w:cs="Arial"/>
          <w:sz w:val="20"/>
          <w:szCs w:val="20"/>
        </w:rPr>
        <w:t xml:space="preserve">De enige stad en tevens hoofdstad op </w:t>
      </w:r>
      <w:r w:rsidR="00533CC1" w:rsidRPr="00A62DF0">
        <w:rPr>
          <w:rFonts w:ascii="Arial" w:hAnsi="Arial" w:cs="Arial"/>
          <w:sz w:val="20"/>
          <w:szCs w:val="20"/>
        </w:rPr>
        <w:t xml:space="preserve">Sint Eustatius </w:t>
      </w:r>
      <w:r w:rsidR="00E260B9" w:rsidRPr="00A62DF0">
        <w:rPr>
          <w:rFonts w:ascii="Arial" w:hAnsi="Arial" w:cs="Arial"/>
          <w:sz w:val="20"/>
          <w:szCs w:val="20"/>
        </w:rPr>
        <w:t xml:space="preserve">is Oranjestad. </w:t>
      </w:r>
      <w:r w:rsidRPr="00A62DF0">
        <w:rPr>
          <w:rFonts w:ascii="Arial" w:hAnsi="Arial" w:cs="Arial"/>
          <w:sz w:val="20"/>
          <w:szCs w:val="20"/>
        </w:rPr>
        <w:t xml:space="preserve">Sinds 2010 is Sint Eustatius een bijzondere gemeente, waarbij de eilandsraad als hoogste bestuursorgaan verantwoordelijk is voor de lokale wetgeving. De uitvoerende macht ligt bij de door de eilandsraad aangestelde eilandgedeputeerden, voorgezeten door de gezaghebber. </w:t>
      </w:r>
      <w:r w:rsidR="0024692A" w:rsidRPr="00A62DF0">
        <w:rPr>
          <w:rFonts w:ascii="Arial" w:hAnsi="Arial" w:cs="Arial"/>
          <w:sz w:val="20"/>
          <w:szCs w:val="20"/>
        </w:rPr>
        <w:t xml:space="preserve">Op </w:t>
      </w:r>
      <w:r w:rsidR="00E260B9" w:rsidRPr="00A62DF0">
        <w:rPr>
          <w:rFonts w:ascii="Arial" w:hAnsi="Arial" w:cs="Arial"/>
          <w:sz w:val="20"/>
          <w:szCs w:val="20"/>
        </w:rPr>
        <w:t>Sint Eustatius</w:t>
      </w:r>
      <w:r w:rsidR="0024692A" w:rsidRPr="00A62DF0">
        <w:rPr>
          <w:rFonts w:ascii="Arial" w:hAnsi="Arial" w:cs="Arial"/>
          <w:sz w:val="20"/>
          <w:szCs w:val="20"/>
        </w:rPr>
        <w:t xml:space="preserve"> wonen </w:t>
      </w:r>
      <w:r w:rsidR="00405A62" w:rsidRPr="00A62DF0">
        <w:rPr>
          <w:rFonts w:ascii="Arial" w:hAnsi="Arial" w:cs="Arial"/>
          <w:sz w:val="20"/>
          <w:szCs w:val="20"/>
        </w:rPr>
        <w:t xml:space="preserve">zo’n 3000 mensen </w:t>
      </w:r>
      <w:r w:rsidR="0024692A" w:rsidRPr="00A62DF0">
        <w:rPr>
          <w:rFonts w:ascii="Arial" w:hAnsi="Arial" w:cs="Arial"/>
          <w:sz w:val="20"/>
          <w:szCs w:val="20"/>
        </w:rPr>
        <w:t xml:space="preserve">en de voertaal op het eiland is Engels. Sint Eustatius </w:t>
      </w:r>
      <w:r w:rsidR="005A5A05" w:rsidRPr="00A62DF0">
        <w:rPr>
          <w:rFonts w:ascii="Arial" w:hAnsi="Arial" w:cs="Arial"/>
          <w:sz w:val="20"/>
          <w:szCs w:val="20"/>
        </w:rPr>
        <w:t>wordt gedomineerd door</w:t>
      </w:r>
      <w:r w:rsidR="00E260B9" w:rsidRPr="00A62DF0">
        <w:rPr>
          <w:rFonts w:ascii="Arial" w:hAnsi="Arial" w:cs="Arial"/>
          <w:sz w:val="20"/>
          <w:szCs w:val="20"/>
        </w:rPr>
        <w:t xml:space="preserve"> de slapende vulkaan The Quill (601 meter) in het zuidoosten en een 200.000 jaar oud, uitgedoofd vulkanisch gebied in het noorden rond de heuvel Bergje (223 meter). Er zijn </w:t>
      </w:r>
      <w:r w:rsidR="00B53327" w:rsidRPr="00A62DF0">
        <w:rPr>
          <w:rFonts w:ascii="Arial" w:hAnsi="Arial" w:cs="Arial"/>
          <w:sz w:val="20"/>
          <w:szCs w:val="20"/>
        </w:rPr>
        <w:t xml:space="preserve">3 </w:t>
      </w:r>
      <w:r w:rsidR="00E260B9" w:rsidRPr="00A62DF0">
        <w:rPr>
          <w:rFonts w:ascii="Arial" w:hAnsi="Arial" w:cs="Arial"/>
          <w:sz w:val="20"/>
          <w:szCs w:val="20"/>
        </w:rPr>
        <w:t>nationale parken op het eiland: Quill/Boven National Park, Statia National Marine Park en Miriam Schmidt Botanical Garden.</w:t>
      </w:r>
    </w:p>
    <w:p w14:paraId="25C51266" w14:textId="77777777" w:rsidR="00F41BAC" w:rsidRPr="00160D75" w:rsidRDefault="00F41BAC" w:rsidP="00FE33A8">
      <w:pPr>
        <w:widowControl w:val="0"/>
        <w:autoSpaceDE w:val="0"/>
        <w:autoSpaceDN w:val="0"/>
        <w:adjustRightInd w:val="0"/>
        <w:spacing w:line="312" w:lineRule="auto"/>
        <w:rPr>
          <w:rFonts w:ascii="Arial" w:hAnsi="Arial" w:cs="Arial"/>
          <w:sz w:val="20"/>
          <w:szCs w:val="20"/>
        </w:rPr>
      </w:pPr>
    </w:p>
    <w:p w14:paraId="0EA6C56D" w14:textId="148BFCA1" w:rsidR="00431CC5" w:rsidRPr="00160D75" w:rsidRDefault="00B847CE" w:rsidP="00431CC5">
      <w:pPr>
        <w:widowControl w:val="0"/>
        <w:autoSpaceDE w:val="0"/>
        <w:autoSpaceDN w:val="0"/>
        <w:adjustRightInd w:val="0"/>
        <w:spacing w:line="312" w:lineRule="auto"/>
        <w:rPr>
          <w:rFonts w:ascii="Arial" w:hAnsi="Arial" w:cs="Arial"/>
          <w:bCs/>
          <w:sz w:val="20"/>
          <w:szCs w:val="20"/>
          <w:highlight w:val="yellow"/>
          <w:u w:val="single"/>
        </w:rPr>
      </w:pPr>
      <w:r w:rsidRPr="00160D75">
        <w:rPr>
          <w:rFonts w:ascii="Arial" w:hAnsi="Arial" w:cs="Arial"/>
          <w:sz w:val="20"/>
          <w:szCs w:val="20"/>
          <w:u w:val="single"/>
        </w:rPr>
        <w:t>ONDERWATERLEVEN</w:t>
      </w:r>
      <w:r w:rsidR="00431CC5" w:rsidRPr="00160D75">
        <w:rPr>
          <w:rFonts w:ascii="Arial" w:hAnsi="Arial" w:cs="Arial"/>
          <w:sz w:val="20"/>
          <w:szCs w:val="20"/>
          <w:u w:val="single"/>
        </w:rPr>
        <w:t xml:space="preserve"> VAN </w:t>
      </w:r>
      <w:r w:rsidR="00431CC5" w:rsidRPr="00160D75">
        <w:rPr>
          <w:rFonts w:ascii="Arial" w:hAnsi="Arial" w:cs="Arial"/>
          <w:bCs/>
          <w:sz w:val="20"/>
          <w:szCs w:val="20"/>
          <w:u w:val="single"/>
        </w:rPr>
        <w:t>SINT EUSTATIUS</w:t>
      </w:r>
    </w:p>
    <w:p w14:paraId="0AC43BEC" w14:textId="77777777" w:rsidR="00070E6C" w:rsidRPr="00160D75" w:rsidRDefault="00070E6C" w:rsidP="00070E6C">
      <w:pPr>
        <w:widowControl w:val="0"/>
        <w:autoSpaceDE w:val="0"/>
        <w:autoSpaceDN w:val="0"/>
        <w:adjustRightInd w:val="0"/>
        <w:spacing w:line="312" w:lineRule="auto"/>
        <w:rPr>
          <w:rFonts w:ascii="Arial" w:hAnsi="Arial" w:cs="Arial"/>
          <w:sz w:val="20"/>
          <w:szCs w:val="20"/>
        </w:rPr>
      </w:pPr>
    </w:p>
    <w:p w14:paraId="35EBF90C" w14:textId="316774EA" w:rsidR="00070E6C" w:rsidRPr="00160D75" w:rsidRDefault="00070E6C" w:rsidP="00070E6C">
      <w:pPr>
        <w:widowControl w:val="0"/>
        <w:autoSpaceDE w:val="0"/>
        <w:autoSpaceDN w:val="0"/>
        <w:adjustRightInd w:val="0"/>
        <w:spacing w:line="312" w:lineRule="auto"/>
        <w:rPr>
          <w:rFonts w:ascii="Arial" w:hAnsi="Arial" w:cs="Arial"/>
          <w:sz w:val="20"/>
          <w:szCs w:val="20"/>
        </w:rPr>
      </w:pPr>
      <w:r w:rsidRPr="00160D75">
        <w:rPr>
          <w:rFonts w:ascii="Arial" w:hAnsi="Arial" w:cs="Arial"/>
          <w:sz w:val="20"/>
          <w:szCs w:val="20"/>
        </w:rPr>
        <w:t>Het water rond Sint Eustatius behoort tot een diepte van 30 meter tot het Statia National Marine Park. Dit park</w:t>
      </w:r>
      <w:r w:rsidR="00742296" w:rsidRPr="00160D75">
        <w:rPr>
          <w:rFonts w:ascii="Arial" w:hAnsi="Arial" w:cs="Arial"/>
          <w:sz w:val="20"/>
          <w:szCs w:val="20"/>
        </w:rPr>
        <w:t xml:space="preserve"> dateert uit </w:t>
      </w:r>
      <w:r w:rsidRPr="00160D75">
        <w:rPr>
          <w:rFonts w:ascii="Arial" w:hAnsi="Arial" w:cs="Arial"/>
          <w:sz w:val="20"/>
          <w:szCs w:val="20"/>
        </w:rPr>
        <w:t xml:space="preserve">1996 </w:t>
      </w:r>
      <w:r w:rsidR="00742296" w:rsidRPr="00160D75">
        <w:rPr>
          <w:rFonts w:ascii="Arial" w:hAnsi="Arial" w:cs="Arial"/>
          <w:sz w:val="20"/>
          <w:szCs w:val="20"/>
        </w:rPr>
        <w:t xml:space="preserve">en </w:t>
      </w:r>
      <w:r w:rsidRPr="00160D75">
        <w:rPr>
          <w:rFonts w:ascii="Arial" w:hAnsi="Arial" w:cs="Arial"/>
          <w:sz w:val="20"/>
          <w:szCs w:val="20"/>
        </w:rPr>
        <w:t xml:space="preserve">is bijna 28 vierkante kilometer groot. In grote delen van het park is </w:t>
      </w:r>
      <w:r w:rsidR="00682DBC" w:rsidRPr="00160D75">
        <w:rPr>
          <w:rFonts w:ascii="Arial" w:hAnsi="Arial" w:cs="Arial"/>
          <w:sz w:val="20"/>
          <w:szCs w:val="20"/>
        </w:rPr>
        <w:t xml:space="preserve">vissen en </w:t>
      </w:r>
      <w:r w:rsidRPr="00160D75">
        <w:rPr>
          <w:rFonts w:ascii="Arial" w:hAnsi="Arial" w:cs="Arial"/>
          <w:sz w:val="20"/>
          <w:szCs w:val="20"/>
        </w:rPr>
        <w:t xml:space="preserve">voor anker gaan </w:t>
      </w:r>
      <w:r w:rsidR="00B71026" w:rsidRPr="00160D75">
        <w:rPr>
          <w:rFonts w:ascii="Arial" w:hAnsi="Arial" w:cs="Arial"/>
          <w:sz w:val="20"/>
          <w:szCs w:val="20"/>
        </w:rPr>
        <w:t xml:space="preserve">verboden </w:t>
      </w:r>
      <w:r w:rsidR="00682DBC" w:rsidRPr="00160D75">
        <w:rPr>
          <w:rFonts w:ascii="Arial" w:hAnsi="Arial" w:cs="Arial"/>
          <w:sz w:val="20"/>
          <w:szCs w:val="20"/>
        </w:rPr>
        <w:t xml:space="preserve">om de </w:t>
      </w:r>
      <w:r w:rsidRPr="00160D75">
        <w:rPr>
          <w:rFonts w:ascii="Arial" w:hAnsi="Arial" w:cs="Arial"/>
          <w:sz w:val="20"/>
          <w:szCs w:val="20"/>
        </w:rPr>
        <w:t xml:space="preserve">bijna 300 verschillende vissoorten rondom het eiland </w:t>
      </w:r>
      <w:r w:rsidR="00682DBC" w:rsidRPr="00160D75">
        <w:rPr>
          <w:rFonts w:ascii="Arial" w:hAnsi="Arial" w:cs="Arial"/>
          <w:sz w:val="20"/>
          <w:szCs w:val="20"/>
        </w:rPr>
        <w:t>te beschermen</w:t>
      </w:r>
      <w:r w:rsidRPr="00160D75">
        <w:rPr>
          <w:rFonts w:ascii="Arial" w:hAnsi="Arial" w:cs="Arial"/>
          <w:sz w:val="20"/>
          <w:szCs w:val="20"/>
        </w:rPr>
        <w:t>. Sint Eustatius wordt ook bezocht door verschil</w:t>
      </w:r>
      <w:r w:rsidR="009D4DA3" w:rsidRPr="00160D75">
        <w:rPr>
          <w:rFonts w:ascii="Arial" w:hAnsi="Arial" w:cs="Arial"/>
          <w:sz w:val="20"/>
          <w:szCs w:val="20"/>
        </w:rPr>
        <w:t>l</w:t>
      </w:r>
      <w:r w:rsidRPr="00160D75">
        <w:rPr>
          <w:rFonts w:ascii="Arial" w:hAnsi="Arial" w:cs="Arial"/>
          <w:sz w:val="20"/>
          <w:szCs w:val="20"/>
        </w:rPr>
        <w:t>ende soorten zeeschildpadden, waaronder de Hawksbill Sea Turtle en de Green Sea Turtle</w:t>
      </w:r>
      <w:r w:rsidR="008E6453" w:rsidRPr="00160D75">
        <w:rPr>
          <w:rFonts w:ascii="Arial" w:hAnsi="Arial" w:cs="Arial"/>
          <w:sz w:val="20"/>
          <w:szCs w:val="20"/>
        </w:rPr>
        <w:t>,</w:t>
      </w:r>
      <w:r w:rsidRPr="00160D75">
        <w:rPr>
          <w:rFonts w:ascii="Arial" w:hAnsi="Arial" w:cs="Arial"/>
          <w:sz w:val="20"/>
          <w:szCs w:val="20"/>
        </w:rPr>
        <w:t xml:space="preserve"> die elk jaar eieren leggen op het strand. De koraalriffen en zeegrasvelden van Sint Eustatius zijn niet all</w:t>
      </w:r>
      <w:r w:rsidR="005042D2" w:rsidRPr="00160D75">
        <w:rPr>
          <w:rFonts w:ascii="Arial" w:hAnsi="Arial" w:cs="Arial"/>
          <w:sz w:val="20"/>
          <w:szCs w:val="20"/>
        </w:rPr>
        <w:t>e</w:t>
      </w:r>
      <w:r w:rsidRPr="00160D75">
        <w:rPr>
          <w:rFonts w:ascii="Arial" w:hAnsi="Arial" w:cs="Arial"/>
          <w:sz w:val="20"/>
          <w:szCs w:val="20"/>
        </w:rPr>
        <w:t>en de thuisbasis voor vele vissoorten</w:t>
      </w:r>
      <w:r w:rsidR="005042D2" w:rsidRPr="00160D75">
        <w:rPr>
          <w:rFonts w:ascii="Arial" w:hAnsi="Arial" w:cs="Arial"/>
          <w:sz w:val="20"/>
          <w:szCs w:val="20"/>
        </w:rPr>
        <w:t xml:space="preserve"> en andere onderwaterdieren</w:t>
      </w:r>
      <w:r w:rsidRPr="00160D75">
        <w:rPr>
          <w:rFonts w:ascii="Arial" w:hAnsi="Arial" w:cs="Arial"/>
          <w:sz w:val="20"/>
          <w:szCs w:val="20"/>
        </w:rPr>
        <w:t xml:space="preserve">, maar ook </w:t>
      </w:r>
      <w:r w:rsidR="00742296" w:rsidRPr="00160D75">
        <w:rPr>
          <w:rFonts w:ascii="Arial" w:hAnsi="Arial" w:cs="Arial"/>
          <w:sz w:val="20"/>
          <w:szCs w:val="20"/>
        </w:rPr>
        <w:t xml:space="preserve">voor </w:t>
      </w:r>
      <w:r w:rsidRPr="00160D75">
        <w:rPr>
          <w:rFonts w:ascii="Arial" w:hAnsi="Arial" w:cs="Arial"/>
          <w:sz w:val="20"/>
          <w:szCs w:val="20"/>
        </w:rPr>
        <w:t xml:space="preserve">meer dan </w:t>
      </w:r>
      <w:r w:rsidR="00742296" w:rsidRPr="00160D75">
        <w:rPr>
          <w:rFonts w:ascii="Arial" w:hAnsi="Arial" w:cs="Arial"/>
          <w:sz w:val="20"/>
          <w:szCs w:val="20"/>
        </w:rPr>
        <w:t xml:space="preserve">150 verschillende </w:t>
      </w:r>
      <w:r w:rsidRPr="00160D75">
        <w:rPr>
          <w:rFonts w:ascii="Arial" w:hAnsi="Arial" w:cs="Arial"/>
          <w:sz w:val="20"/>
          <w:szCs w:val="20"/>
        </w:rPr>
        <w:t xml:space="preserve">sponsen. Het </w:t>
      </w:r>
      <w:r w:rsidR="00742296" w:rsidRPr="00160D75">
        <w:rPr>
          <w:rFonts w:ascii="Arial" w:hAnsi="Arial" w:cs="Arial"/>
          <w:sz w:val="20"/>
          <w:szCs w:val="20"/>
        </w:rPr>
        <w:t>koraal</w:t>
      </w:r>
      <w:r w:rsidRPr="00160D75">
        <w:rPr>
          <w:rFonts w:ascii="Arial" w:hAnsi="Arial" w:cs="Arial"/>
          <w:sz w:val="20"/>
          <w:szCs w:val="20"/>
        </w:rPr>
        <w:t xml:space="preserve">rif is, net als de vele scheepswrakken, populair bij duiktoeristen. De meeste van de 36 officiële duikplekken bevinden zich in de 2 reservaten </w:t>
      </w:r>
      <w:r w:rsidR="00682DBC" w:rsidRPr="00160D75">
        <w:rPr>
          <w:rFonts w:ascii="Arial" w:hAnsi="Arial" w:cs="Arial"/>
          <w:sz w:val="20"/>
          <w:szCs w:val="20"/>
        </w:rPr>
        <w:t>in</w:t>
      </w:r>
      <w:r w:rsidRPr="00160D75">
        <w:rPr>
          <w:rFonts w:ascii="Arial" w:hAnsi="Arial" w:cs="Arial"/>
          <w:sz w:val="20"/>
          <w:szCs w:val="20"/>
        </w:rPr>
        <w:t xml:space="preserve"> de noordelijke en zuidwestelijke </w:t>
      </w:r>
      <w:r w:rsidR="00682DBC" w:rsidRPr="00160D75">
        <w:rPr>
          <w:rFonts w:ascii="Arial" w:hAnsi="Arial" w:cs="Arial"/>
          <w:sz w:val="20"/>
          <w:szCs w:val="20"/>
        </w:rPr>
        <w:t>gedeelte van het park</w:t>
      </w:r>
      <w:r w:rsidRPr="00160D75">
        <w:rPr>
          <w:rFonts w:ascii="Arial" w:hAnsi="Arial" w:cs="Arial"/>
          <w:sz w:val="20"/>
          <w:szCs w:val="20"/>
        </w:rPr>
        <w:t xml:space="preserve">. Om de achteruitgang van het koraalrif tegen te gaan, is een meerjarig plan in uitvoering om het </w:t>
      </w:r>
      <w:r w:rsidR="0066171E" w:rsidRPr="00160D75">
        <w:rPr>
          <w:rFonts w:ascii="Arial" w:hAnsi="Arial" w:cs="Arial"/>
          <w:sz w:val="20"/>
          <w:szCs w:val="20"/>
        </w:rPr>
        <w:t xml:space="preserve">mariene </w:t>
      </w:r>
      <w:r w:rsidRPr="00160D75">
        <w:rPr>
          <w:rFonts w:ascii="Arial" w:hAnsi="Arial" w:cs="Arial"/>
          <w:sz w:val="20"/>
          <w:szCs w:val="20"/>
        </w:rPr>
        <w:t>ecosysteem te herstellen.</w:t>
      </w:r>
    </w:p>
    <w:p w14:paraId="0DC806DC" w14:textId="77777777" w:rsidR="00070E6C" w:rsidRPr="00160D75" w:rsidRDefault="00070E6C" w:rsidP="00070E6C">
      <w:pPr>
        <w:widowControl w:val="0"/>
        <w:autoSpaceDE w:val="0"/>
        <w:autoSpaceDN w:val="0"/>
        <w:adjustRightInd w:val="0"/>
        <w:spacing w:line="312" w:lineRule="auto"/>
        <w:rPr>
          <w:rFonts w:ascii="Arial" w:hAnsi="Arial" w:cs="Arial"/>
          <w:sz w:val="20"/>
          <w:szCs w:val="20"/>
        </w:rPr>
      </w:pPr>
    </w:p>
    <w:p w14:paraId="717B5701" w14:textId="2D38A112" w:rsidR="00057706" w:rsidRPr="00160D75" w:rsidRDefault="00070E6C" w:rsidP="00070E6C">
      <w:pPr>
        <w:widowControl w:val="0"/>
        <w:autoSpaceDE w:val="0"/>
        <w:autoSpaceDN w:val="0"/>
        <w:adjustRightInd w:val="0"/>
        <w:spacing w:line="312" w:lineRule="auto"/>
        <w:rPr>
          <w:rFonts w:ascii="Arial" w:hAnsi="Arial" w:cs="Arial"/>
          <w:sz w:val="20"/>
          <w:szCs w:val="20"/>
          <w:lang w:val="en-GB"/>
        </w:rPr>
      </w:pPr>
      <w:r w:rsidRPr="00160D75">
        <w:rPr>
          <w:rFonts w:ascii="Arial" w:hAnsi="Arial" w:cs="Arial"/>
          <w:sz w:val="20"/>
          <w:szCs w:val="20"/>
          <w:lang w:val="en-GB"/>
        </w:rPr>
        <w:t>Bron: A</w:t>
      </w:r>
      <w:r w:rsidR="00011340" w:rsidRPr="00160D75">
        <w:rPr>
          <w:rFonts w:ascii="Arial" w:hAnsi="Arial" w:cs="Arial"/>
          <w:sz w:val="20"/>
          <w:szCs w:val="20"/>
          <w:lang w:val="en-GB"/>
        </w:rPr>
        <w:t xml:space="preserve">nemoon </w:t>
      </w:r>
      <w:r w:rsidRPr="00160D75">
        <w:rPr>
          <w:rFonts w:ascii="Arial" w:hAnsi="Arial" w:cs="Arial"/>
          <w:sz w:val="20"/>
          <w:szCs w:val="20"/>
          <w:lang w:val="en-GB"/>
        </w:rPr>
        <w:t>Foundation, duikvaker.nl, Nature Today, S</w:t>
      </w:r>
      <w:r w:rsidR="00011340" w:rsidRPr="00160D75">
        <w:rPr>
          <w:rFonts w:ascii="Arial" w:hAnsi="Arial" w:cs="Arial"/>
          <w:sz w:val="20"/>
          <w:szCs w:val="20"/>
          <w:lang w:val="en-GB"/>
        </w:rPr>
        <w:t>tenapa</w:t>
      </w:r>
      <w:r w:rsidRPr="00160D75">
        <w:rPr>
          <w:rFonts w:ascii="Arial" w:hAnsi="Arial" w:cs="Arial"/>
          <w:sz w:val="20"/>
          <w:szCs w:val="20"/>
          <w:lang w:val="en-GB"/>
        </w:rPr>
        <w:t>, Wikipedia</w:t>
      </w:r>
    </w:p>
    <w:p w14:paraId="3F6F7003" w14:textId="77777777" w:rsidR="00070E6C" w:rsidRPr="00160D75" w:rsidRDefault="00070E6C" w:rsidP="00FE33A8">
      <w:pPr>
        <w:widowControl w:val="0"/>
        <w:autoSpaceDE w:val="0"/>
        <w:autoSpaceDN w:val="0"/>
        <w:adjustRightInd w:val="0"/>
        <w:spacing w:line="312" w:lineRule="auto"/>
        <w:rPr>
          <w:rFonts w:ascii="Arial" w:hAnsi="Arial" w:cs="Arial"/>
          <w:sz w:val="20"/>
          <w:szCs w:val="20"/>
          <w:u w:val="single"/>
          <w:lang w:val="en-GB"/>
        </w:rPr>
      </w:pPr>
      <w:bookmarkStart w:id="1" w:name="_Hlk166826999"/>
      <w:bookmarkStart w:id="2" w:name="_Hlk167863185"/>
    </w:p>
    <w:p w14:paraId="653602BA" w14:textId="23744B09" w:rsidR="00F41BAC" w:rsidRPr="00A62DF0" w:rsidRDefault="00F41BAC" w:rsidP="00FE33A8">
      <w:pPr>
        <w:widowControl w:val="0"/>
        <w:autoSpaceDE w:val="0"/>
        <w:autoSpaceDN w:val="0"/>
        <w:adjustRightInd w:val="0"/>
        <w:spacing w:line="312" w:lineRule="auto"/>
        <w:rPr>
          <w:rFonts w:ascii="Arial" w:hAnsi="Arial" w:cs="Arial"/>
          <w:sz w:val="20"/>
          <w:szCs w:val="20"/>
          <w:u w:val="single"/>
        </w:rPr>
      </w:pPr>
      <w:r w:rsidRPr="00A62DF0">
        <w:rPr>
          <w:rFonts w:ascii="Arial" w:hAnsi="Arial" w:cs="Arial"/>
          <w:sz w:val="20"/>
          <w:szCs w:val="20"/>
          <w:u w:val="single"/>
        </w:rPr>
        <w:t>ONTWERP</w:t>
      </w:r>
    </w:p>
    <w:p w14:paraId="7722DFD5" w14:textId="77777777" w:rsidR="00F41BAC" w:rsidRPr="00A62DF0" w:rsidRDefault="00F41BAC" w:rsidP="00FE33A8">
      <w:pPr>
        <w:widowControl w:val="0"/>
        <w:autoSpaceDE w:val="0"/>
        <w:autoSpaceDN w:val="0"/>
        <w:adjustRightInd w:val="0"/>
        <w:spacing w:line="312" w:lineRule="auto"/>
        <w:rPr>
          <w:rFonts w:ascii="Arial" w:hAnsi="Arial" w:cs="Arial"/>
          <w:sz w:val="20"/>
          <w:szCs w:val="20"/>
        </w:rPr>
      </w:pPr>
    </w:p>
    <w:p w14:paraId="71644917" w14:textId="471B3E4D" w:rsidR="00F41BAC" w:rsidRPr="00160D75" w:rsidRDefault="00F41BAC" w:rsidP="00FE33A8">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 xml:space="preserve">Het postzegelvel </w:t>
      </w:r>
      <w:r w:rsidRPr="00A62DF0">
        <w:rPr>
          <w:rFonts w:ascii="Arial" w:hAnsi="Arial" w:cs="Arial"/>
          <w:color w:val="E36C0A" w:themeColor="accent6" w:themeShade="BF"/>
          <w:sz w:val="20"/>
          <w:szCs w:val="20"/>
        </w:rPr>
        <w:t xml:space="preserve">Beleef de natuur - </w:t>
      </w:r>
      <w:r w:rsidR="00B847CE" w:rsidRPr="00A62DF0">
        <w:rPr>
          <w:rFonts w:ascii="Arial" w:hAnsi="Arial" w:cs="Arial"/>
          <w:color w:val="E36C0A" w:themeColor="accent6" w:themeShade="BF"/>
          <w:sz w:val="20"/>
          <w:szCs w:val="20"/>
        </w:rPr>
        <w:t>onderwaterleven</w:t>
      </w:r>
      <w:r w:rsidRPr="00A62DF0">
        <w:rPr>
          <w:rFonts w:ascii="Arial" w:hAnsi="Arial" w:cs="Arial"/>
          <w:color w:val="E36C0A" w:themeColor="accent6" w:themeShade="BF"/>
          <w:sz w:val="20"/>
          <w:szCs w:val="20"/>
        </w:rPr>
        <w:t xml:space="preserve"> Sint Eustatius</w:t>
      </w:r>
      <w:r w:rsidRPr="00A62DF0">
        <w:rPr>
          <w:rFonts w:ascii="Arial" w:hAnsi="Arial" w:cs="Arial"/>
          <w:sz w:val="20"/>
          <w:szCs w:val="20"/>
        </w:rPr>
        <w:t xml:space="preserve"> is een ontwerp van grafisch ontwerper Frank Janse uit </w:t>
      </w:r>
      <w:r w:rsidRPr="00160D75">
        <w:rPr>
          <w:rFonts w:ascii="Arial" w:hAnsi="Arial" w:cs="Arial"/>
          <w:sz w:val="20"/>
          <w:szCs w:val="20"/>
        </w:rPr>
        <w:t xml:space="preserve">Gouda. Op het vel </w:t>
      </w:r>
      <w:r w:rsidR="009B0399" w:rsidRPr="00160D75">
        <w:rPr>
          <w:rFonts w:ascii="Arial" w:hAnsi="Arial" w:cs="Arial"/>
          <w:sz w:val="20"/>
          <w:szCs w:val="20"/>
        </w:rPr>
        <w:t xml:space="preserve">staan </w:t>
      </w:r>
      <w:r w:rsidRPr="00160D75">
        <w:rPr>
          <w:rFonts w:ascii="Arial" w:hAnsi="Arial" w:cs="Arial"/>
          <w:sz w:val="20"/>
          <w:szCs w:val="20"/>
        </w:rPr>
        <w:t xml:space="preserve">alle </w:t>
      </w:r>
      <w:r w:rsidR="00B847CE" w:rsidRPr="00160D75">
        <w:rPr>
          <w:rFonts w:ascii="Arial" w:hAnsi="Arial" w:cs="Arial"/>
          <w:sz w:val="20"/>
          <w:szCs w:val="20"/>
        </w:rPr>
        <w:t>onderwaterdieren</w:t>
      </w:r>
      <w:r w:rsidRPr="00160D75">
        <w:rPr>
          <w:rFonts w:ascii="Arial" w:hAnsi="Arial" w:cs="Arial"/>
          <w:sz w:val="20"/>
          <w:szCs w:val="20"/>
        </w:rPr>
        <w:t xml:space="preserve"> in hun natuurlijke omgeving geportretteerd, </w:t>
      </w:r>
      <w:r w:rsidR="006D7F19" w:rsidRPr="00160D75">
        <w:rPr>
          <w:rFonts w:ascii="Arial" w:hAnsi="Arial" w:cs="Arial"/>
          <w:sz w:val="20"/>
          <w:szCs w:val="20"/>
        </w:rPr>
        <w:t xml:space="preserve">ieder op </w:t>
      </w:r>
      <w:r w:rsidRPr="00160D75">
        <w:rPr>
          <w:rFonts w:ascii="Arial" w:hAnsi="Arial" w:cs="Arial"/>
          <w:sz w:val="20"/>
          <w:szCs w:val="20"/>
        </w:rPr>
        <w:t xml:space="preserve">hun eigen postzegel. Het gaat om de volgende 10 </w:t>
      </w:r>
      <w:r w:rsidR="00B847CE" w:rsidRPr="00160D75">
        <w:rPr>
          <w:rFonts w:ascii="Arial" w:hAnsi="Arial" w:cs="Arial"/>
          <w:sz w:val="20"/>
          <w:szCs w:val="20"/>
        </w:rPr>
        <w:t>dieren</w:t>
      </w:r>
      <w:r w:rsidRPr="00160D75">
        <w:rPr>
          <w:rFonts w:ascii="Arial" w:hAnsi="Arial" w:cs="Arial"/>
          <w:sz w:val="20"/>
          <w:szCs w:val="20"/>
        </w:rPr>
        <w:t xml:space="preserve">: </w:t>
      </w:r>
      <w:r w:rsidR="009D4DA3" w:rsidRPr="00160D75">
        <w:rPr>
          <w:rFonts w:ascii="Arial" w:hAnsi="Arial" w:cs="Arial"/>
          <w:sz w:val="20"/>
          <w:szCs w:val="20"/>
        </w:rPr>
        <w:t>Spotted Trunkfish, spinnerdolfijn, trompetvis, blauwe marlijn, Great Star Coral, Banded Butterflyfish, bultrug, gestreept zeepaardje, goudstaartmurene en tijgerhaai</w:t>
      </w:r>
      <w:r w:rsidR="0046491E" w:rsidRPr="00160D75">
        <w:rPr>
          <w:rFonts w:ascii="Arial" w:hAnsi="Arial" w:cs="Arial"/>
          <w:sz w:val="20"/>
          <w:szCs w:val="20"/>
        </w:rPr>
        <w:t>.</w:t>
      </w:r>
      <w:r w:rsidR="00EF1085" w:rsidRPr="00160D75">
        <w:rPr>
          <w:rFonts w:ascii="Arial" w:hAnsi="Arial" w:cs="Arial"/>
          <w:sz w:val="20"/>
          <w:szCs w:val="20"/>
        </w:rPr>
        <w:t xml:space="preserve"> </w:t>
      </w:r>
      <w:r w:rsidRPr="00160D75">
        <w:rPr>
          <w:rFonts w:ascii="Arial" w:hAnsi="Arial" w:cs="Arial"/>
          <w:sz w:val="20"/>
          <w:szCs w:val="20"/>
        </w:rPr>
        <w:t>Alle foto’s zijn opgenomen in een grafische laag met cirkelvormen die ook op de velrand zichtbaar zijn. Ook de afbeelding loopt soms door op de aangrenzende postzegel en op de velrand. Op verschillende plekken op het postzegelvel heeft de ontwerper grafische elementen toegevoegd, die zijn ontleend aan de symbolen op oude topografische kaarten. Met die symbolen worden bijvoorbeeld landschapsvormen, hoogtelijnen, beplantingen, bodemstructuren en waterlopen aangeduid. Het ontwerp kenmerkt zich bovendien door een extra transparante laag met monochrome beelden (zowel wit als in kleur) van kenmerkende flora en fauna uit dit gebied. De monochrome beelden zijn bijna abstract weergegeven, lopen over de perforaties door en verbinden de postzegels met elkaar en met de velrand. De volgende dieren zijn zo afgebeeld:</w:t>
      </w:r>
      <w:r w:rsidR="0023436A" w:rsidRPr="00160D75">
        <w:rPr>
          <w:rFonts w:ascii="Arial" w:hAnsi="Arial" w:cs="Arial"/>
          <w:sz w:val="20"/>
          <w:szCs w:val="20"/>
        </w:rPr>
        <w:t xml:space="preserve"> </w:t>
      </w:r>
      <w:r w:rsidR="00545AE9" w:rsidRPr="00160D75">
        <w:rPr>
          <w:rFonts w:ascii="Arial" w:hAnsi="Arial" w:cs="Arial"/>
          <w:sz w:val="20"/>
          <w:szCs w:val="20"/>
        </w:rPr>
        <w:t>B</w:t>
      </w:r>
      <w:r w:rsidR="0023436A" w:rsidRPr="00160D75">
        <w:rPr>
          <w:rFonts w:ascii="Arial" w:hAnsi="Arial" w:cs="Arial"/>
          <w:sz w:val="20"/>
          <w:szCs w:val="20"/>
        </w:rPr>
        <w:t xml:space="preserve">anded </w:t>
      </w:r>
      <w:r w:rsidR="00545AE9" w:rsidRPr="00160D75">
        <w:rPr>
          <w:rFonts w:ascii="Arial" w:hAnsi="Arial" w:cs="Arial"/>
          <w:sz w:val="20"/>
          <w:szCs w:val="20"/>
        </w:rPr>
        <w:t>B</w:t>
      </w:r>
      <w:r w:rsidR="0023436A" w:rsidRPr="00160D75">
        <w:rPr>
          <w:rFonts w:ascii="Arial" w:hAnsi="Arial" w:cs="Arial"/>
          <w:sz w:val="20"/>
          <w:szCs w:val="20"/>
        </w:rPr>
        <w:t xml:space="preserve">utterflyfish (boven rechts), gestreept zeepaardje (midden), </w:t>
      </w:r>
      <w:r w:rsidR="00545AE9" w:rsidRPr="00160D75">
        <w:rPr>
          <w:rFonts w:ascii="Arial" w:hAnsi="Arial" w:cs="Arial"/>
          <w:sz w:val="20"/>
          <w:szCs w:val="20"/>
        </w:rPr>
        <w:t>S</w:t>
      </w:r>
      <w:r w:rsidR="0023436A" w:rsidRPr="00160D75">
        <w:rPr>
          <w:rFonts w:ascii="Arial" w:hAnsi="Arial" w:cs="Arial"/>
          <w:sz w:val="20"/>
          <w:szCs w:val="20"/>
        </w:rPr>
        <w:t xml:space="preserve">potted </w:t>
      </w:r>
      <w:r w:rsidR="00545AE9" w:rsidRPr="00160D75">
        <w:rPr>
          <w:rFonts w:ascii="Arial" w:hAnsi="Arial" w:cs="Arial"/>
          <w:sz w:val="20"/>
          <w:szCs w:val="20"/>
        </w:rPr>
        <w:t>T</w:t>
      </w:r>
      <w:r w:rsidR="0023436A" w:rsidRPr="00160D75">
        <w:rPr>
          <w:rFonts w:ascii="Arial" w:hAnsi="Arial" w:cs="Arial"/>
          <w:sz w:val="20"/>
          <w:szCs w:val="20"/>
        </w:rPr>
        <w:t xml:space="preserve">runkfish en </w:t>
      </w:r>
      <w:r w:rsidR="00545AE9" w:rsidRPr="00160D75">
        <w:rPr>
          <w:rFonts w:ascii="Arial" w:hAnsi="Arial" w:cs="Arial"/>
          <w:sz w:val="20"/>
          <w:szCs w:val="20"/>
        </w:rPr>
        <w:t>G</w:t>
      </w:r>
      <w:r w:rsidR="0023436A" w:rsidRPr="00160D75">
        <w:rPr>
          <w:rFonts w:ascii="Arial" w:hAnsi="Arial" w:cs="Arial"/>
          <w:sz w:val="20"/>
          <w:szCs w:val="20"/>
        </w:rPr>
        <w:t xml:space="preserve">reat </w:t>
      </w:r>
      <w:r w:rsidR="00545AE9" w:rsidRPr="00160D75">
        <w:rPr>
          <w:rFonts w:ascii="Arial" w:hAnsi="Arial" w:cs="Arial"/>
          <w:sz w:val="20"/>
          <w:szCs w:val="20"/>
        </w:rPr>
        <w:t>S</w:t>
      </w:r>
      <w:r w:rsidR="0023436A" w:rsidRPr="00160D75">
        <w:rPr>
          <w:rFonts w:ascii="Arial" w:hAnsi="Arial" w:cs="Arial"/>
          <w:sz w:val="20"/>
          <w:szCs w:val="20"/>
        </w:rPr>
        <w:t xml:space="preserve">tar </w:t>
      </w:r>
      <w:r w:rsidR="00545AE9" w:rsidRPr="00160D75">
        <w:rPr>
          <w:rFonts w:ascii="Arial" w:hAnsi="Arial" w:cs="Arial"/>
          <w:sz w:val="20"/>
          <w:szCs w:val="20"/>
        </w:rPr>
        <w:t>C</w:t>
      </w:r>
      <w:r w:rsidR="0023436A" w:rsidRPr="00160D75">
        <w:rPr>
          <w:rFonts w:ascii="Arial" w:hAnsi="Arial" w:cs="Arial"/>
          <w:sz w:val="20"/>
          <w:szCs w:val="20"/>
        </w:rPr>
        <w:t xml:space="preserve">oral (onder rechts), zee-egel </w:t>
      </w:r>
      <w:r w:rsidR="00545AE9" w:rsidRPr="00160D75">
        <w:rPr>
          <w:rFonts w:ascii="Arial" w:hAnsi="Arial" w:cs="Arial"/>
          <w:sz w:val="20"/>
          <w:szCs w:val="20"/>
        </w:rPr>
        <w:t>D</w:t>
      </w:r>
      <w:r w:rsidR="0023436A" w:rsidRPr="00160D75">
        <w:rPr>
          <w:rFonts w:ascii="Arial" w:hAnsi="Arial" w:cs="Arial"/>
          <w:sz w:val="20"/>
          <w:szCs w:val="20"/>
        </w:rPr>
        <w:t xml:space="preserve">iadema antillarum (onder links), </w:t>
      </w:r>
      <w:r w:rsidR="0096462B" w:rsidRPr="00160D75">
        <w:rPr>
          <w:rFonts w:ascii="Arial" w:hAnsi="Arial" w:cs="Arial"/>
          <w:sz w:val="20"/>
          <w:szCs w:val="20"/>
        </w:rPr>
        <w:t xml:space="preserve">roze vleugelhoorn (midden links) en </w:t>
      </w:r>
      <w:r w:rsidR="009D4DA3" w:rsidRPr="00160D75">
        <w:rPr>
          <w:rFonts w:ascii="Arial" w:hAnsi="Arial" w:cs="Arial"/>
          <w:sz w:val="20"/>
          <w:szCs w:val="20"/>
        </w:rPr>
        <w:t xml:space="preserve">de staart van een </w:t>
      </w:r>
      <w:r w:rsidR="0096462B" w:rsidRPr="00160D75">
        <w:rPr>
          <w:rFonts w:ascii="Arial" w:hAnsi="Arial" w:cs="Arial"/>
          <w:sz w:val="20"/>
          <w:szCs w:val="20"/>
        </w:rPr>
        <w:t>bultrug (boven links)</w:t>
      </w:r>
      <w:r w:rsidR="00B847CE" w:rsidRPr="00160D75">
        <w:rPr>
          <w:rFonts w:ascii="Arial" w:hAnsi="Arial" w:cs="Arial"/>
          <w:sz w:val="20"/>
          <w:szCs w:val="20"/>
        </w:rPr>
        <w:t>.</w:t>
      </w:r>
    </w:p>
    <w:p w14:paraId="63F67832" w14:textId="77777777" w:rsidR="007F5355" w:rsidRPr="00A62DF0" w:rsidRDefault="007F5355" w:rsidP="00FE33A8">
      <w:pPr>
        <w:widowControl w:val="0"/>
        <w:autoSpaceDE w:val="0"/>
        <w:autoSpaceDN w:val="0"/>
        <w:adjustRightInd w:val="0"/>
        <w:spacing w:line="312" w:lineRule="auto"/>
        <w:rPr>
          <w:rFonts w:ascii="Arial" w:hAnsi="Arial" w:cs="Arial"/>
          <w:sz w:val="20"/>
          <w:szCs w:val="20"/>
        </w:rPr>
      </w:pPr>
    </w:p>
    <w:bookmarkEnd w:id="1"/>
    <w:bookmarkEnd w:id="2"/>
    <w:p w14:paraId="6AF0A2CD" w14:textId="77777777" w:rsidR="0059156C" w:rsidRPr="00A62DF0" w:rsidRDefault="0059156C" w:rsidP="00FE33A8">
      <w:pPr>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TYPOGRAFIE</w:t>
      </w:r>
    </w:p>
    <w:p w14:paraId="2CA2812E" w14:textId="77777777" w:rsidR="0059156C" w:rsidRPr="00A62DF0" w:rsidRDefault="0059156C" w:rsidP="00FE33A8">
      <w:pPr>
        <w:widowControl w:val="0"/>
        <w:autoSpaceDE w:val="0"/>
        <w:autoSpaceDN w:val="0"/>
        <w:adjustRightInd w:val="0"/>
        <w:spacing w:line="312" w:lineRule="auto"/>
        <w:rPr>
          <w:rFonts w:ascii="Arial" w:hAnsi="Arial" w:cs="Arial"/>
          <w:b/>
          <w:bCs/>
          <w:sz w:val="20"/>
          <w:szCs w:val="20"/>
        </w:rPr>
      </w:pPr>
    </w:p>
    <w:p w14:paraId="157A5120" w14:textId="6BD64B24" w:rsidR="00FE33A8" w:rsidRPr="00160D75" w:rsidRDefault="00F41BAC" w:rsidP="00FE33A8">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 xml:space="preserve">Voor de typografie is gebruikgemaakt van de DIN 2014, een letter die is ontworpen door Vasily Biryukov uit Bulgarije en die door Paratype in 2015 werd uitgebracht. In de bijschriften op het postzegelvel verwoordt ontwerper Frank Janse creatief en met humor zijn associaties met de namen, eigenschappen en verschijningsvormen van de </w:t>
      </w:r>
      <w:r w:rsidRPr="00160D75">
        <w:rPr>
          <w:rFonts w:ascii="Arial" w:hAnsi="Arial" w:cs="Arial"/>
          <w:sz w:val="20"/>
          <w:szCs w:val="20"/>
        </w:rPr>
        <w:t xml:space="preserve">afgebeelde </w:t>
      </w:r>
      <w:r w:rsidR="00887AF9" w:rsidRPr="00160D75">
        <w:rPr>
          <w:rFonts w:ascii="Arial" w:hAnsi="Arial" w:cs="Arial"/>
          <w:sz w:val="20"/>
          <w:szCs w:val="20"/>
        </w:rPr>
        <w:t>onderwater</w:t>
      </w:r>
      <w:r w:rsidR="009D4DA3" w:rsidRPr="00160D75">
        <w:rPr>
          <w:rFonts w:ascii="Arial" w:hAnsi="Arial" w:cs="Arial"/>
          <w:sz w:val="20"/>
          <w:szCs w:val="20"/>
        </w:rPr>
        <w:t>bewoners</w:t>
      </w:r>
      <w:r w:rsidRPr="00160D75">
        <w:rPr>
          <w:rFonts w:ascii="Arial" w:hAnsi="Arial" w:cs="Arial"/>
          <w:sz w:val="20"/>
          <w:szCs w:val="20"/>
        </w:rPr>
        <w:t>.</w:t>
      </w:r>
    </w:p>
    <w:p w14:paraId="7A273619" w14:textId="77777777" w:rsidR="00F41BAC" w:rsidRPr="00A62DF0" w:rsidRDefault="00F41BAC" w:rsidP="00FE33A8">
      <w:pPr>
        <w:widowControl w:val="0"/>
        <w:autoSpaceDE w:val="0"/>
        <w:autoSpaceDN w:val="0"/>
        <w:adjustRightInd w:val="0"/>
        <w:spacing w:line="312" w:lineRule="auto"/>
        <w:rPr>
          <w:rFonts w:ascii="Arial" w:hAnsi="Arial" w:cs="Arial"/>
          <w:b/>
          <w:bCs/>
          <w:sz w:val="20"/>
          <w:szCs w:val="20"/>
        </w:rPr>
      </w:pPr>
    </w:p>
    <w:p w14:paraId="3D0B50F6" w14:textId="77777777" w:rsidR="0059156C" w:rsidRPr="00A62DF0" w:rsidRDefault="0059156C" w:rsidP="00FE33A8">
      <w:pPr>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ONTWERPER</w:t>
      </w:r>
    </w:p>
    <w:p w14:paraId="7D2E94C2" w14:textId="77777777" w:rsidR="0059156C" w:rsidRPr="00A62DF0" w:rsidRDefault="0059156C" w:rsidP="00FE33A8">
      <w:pPr>
        <w:widowControl w:val="0"/>
        <w:autoSpaceDE w:val="0"/>
        <w:autoSpaceDN w:val="0"/>
        <w:adjustRightInd w:val="0"/>
        <w:spacing w:line="312" w:lineRule="auto"/>
        <w:rPr>
          <w:rFonts w:ascii="Arial" w:hAnsi="Arial" w:cs="Arial"/>
          <w:bCs/>
          <w:sz w:val="20"/>
          <w:szCs w:val="20"/>
        </w:rPr>
      </w:pPr>
    </w:p>
    <w:p w14:paraId="2076E5AE" w14:textId="77777777" w:rsidR="00742296" w:rsidRPr="00A62DF0" w:rsidRDefault="00742296" w:rsidP="00742296">
      <w:pPr>
        <w:widowControl w:val="0"/>
        <w:autoSpaceDE w:val="0"/>
        <w:autoSpaceDN w:val="0"/>
        <w:adjustRightInd w:val="0"/>
        <w:spacing w:line="312" w:lineRule="auto"/>
        <w:rPr>
          <w:rFonts w:ascii="Arial" w:hAnsi="Arial" w:cs="Arial"/>
          <w:bCs/>
          <w:sz w:val="20"/>
          <w:szCs w:val="20"/>
        </w:rPr>
      </w:pPr>
      <w:r w:rsidRPr="00A62DF0">
        <w:rPr>
          <w:rFonts w:ascii="Arial" w:hAnsi="Arial" w:cs="Arial"/>
          <w:bCs/>
          <w:sz w:val="20"/>
          <w:szCs w:val="20"/>
        </w:rPr>
        <w:t xml:space="preserve">In 2024, 2025 en 2026 staat de postzegelserie </w:t>
      </w:r>
      <w:r w:rsidRPr="00A62DF0">
        <w:rPr>
          <w:rFonts w:ascii="Arial" w:hAnsi="Arial" w:cs="Arial"/>
          <w:bCs/>
          <w:color w:val="E36C0A" w:themeColor="accent6" w:themeShade="BF"/>
          <w:sz w:val="20"/>
          <w:szCs w:val="20"/>
        </w:rPr>
        <w:t>Beleef de natuur</w:t>
      </w:r>
      <w:r w:rsidRPr="00A62DF0">
        <w:rPr>
          <w:rFonts w:ascii="Arial" w:hAnsi="Arial" w:cs="Arial"/>
          <w:bCs/>
          <w:sz w:val="20"/>
          <w:szCs w:val="20"/>
        </w:rPr>
        <w:t xml:space="preserve"> in het teken van de planten en dieren van Caribisch Nederland. In 2024 beet het benedenwindse eiland Bonaire het spits af. Dit jaar gaat de aandacht uit naar de natuur van het bovenwindse eiland Sint Eustatius, dat ruim 800 kilometer ten noordoosten van Bonaire </w:t>
      </w:r>
      <w:r w:rsidRPr="00A62DF0">
        <w:rPr>
          <w:rFonts w:ascii="Arial" w:hAnsi="Arial" w:cs="Arial"/>
          <w:bCs/>
          <w:sz w:val="20"/>
          <w:szCs w:val="20"/>
        </w:rPr>
        <w:lastRenderedPageBreak/>
        <w:t>ligt.</w:t>
      </w:r>
    </w:p>
    <w:p w14:paraId="0C5614EA"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rPr>
      </w:pPr>
    </w:p>
    <w:p w14:paraId="5D6CFA2C"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u w:val="single"/>
        </w:rPr>
      </w:pPr>
      <w:r w:rsidRPr="004100E1">
        <w:rPr>
          <w:rFonts w:ascii="Arial" w:hAnsi="Arial" w:cs="Arial"/>
          <w:bCs/>
          <w:sz w:val="20"/>
          <w:szCs w:val="20"/>
          <w:u w:val="single"/>
        </w:rPr>
        <w:t>Uitbundig zeeleven</w:t>
      </w:r>
    </w:p>
    <w:p w14:paraId="38C6476C" w14:textId="1ADF47ED" w:rsidR="00742296" w:rsidRPr="004100E1" w:rsidRDefault="00742296" w:rsidP="00742296">
      <w:pPr>
        <w:widowControl w:val="0"/>
        <w:autoSpaceDE w:val="0"/>
        <w:autoSpaceDN w:val="0"/>
        <w:adjustRightInd w:val="0"/>
        <w:spacing w:line="312" w:lineRule="auto"/>
        <w:rPr>
          <w:rFonts w:ascii="Arial" w:hAnsi="Arial" w:cs="Arial"/>
          <w:bCs/>
          <w:sz w:val="20"/>
          <w:szCs w:val="20"/>
        </w:rPr>
      </w:pPr>
      <w:r w:rsidRPr="004100E1">
        <w:rPr>
          <w:rFonts w:ascii="Arial" w:hAnsi="Arial" w:cs="Arial"/>
          <w:bCs/>
          <w:sz w:val="20"/>
          <w:szCs w:val="20"/>
        </w:rPr>
        <w:t xml:space="preserve">Bonaire en Sint Eustatius zijn beide tropische eilanden, maar ze verschillen in veel opzichten van elkaar, aldus grafisch ontwerper Frank Janse uit Gouda. Janse heeft als vaste ontwerper van de postzegelserie Beleef de natuur ook het postzegelvel Beleef de natuur - onderwaterleven Sint Eustatius ontworpen. </w:t>
      </w:r>
      <w:r w:rsidR="00A62DF0" w:rsidRPr="004100E1">
        <w:rPr>
          <w:rFonts w:ascii="Arial" w:hAnsi="Arial" w:cs="Arial"/>
          <w:bCs/>
          <w:sz w:val="20"/>
          <w:szCs w:val="20"/>
        </w:rPr>
        <w:t xml:space="preserve">“Bonaire ligt veel zuidelijker dan Sint Eustatius en daardoor is de natuur daar ook echt anders”, zegt hij. “Saba en Sint Eustatius liggen dicht bij elkaar en ze ontlopen elkaar niet veel als het om het leven onder water gaat. </w:t>
      </w:r>
      <w:r w:rsidRPr="004100E1">
        <w:rPr>
          <w:rFonts w:ascii="Arial" w:hAnsi="Arial" w:cs="Arial"/>
          <w:bCs/>
          <w:sz w:val="20"/>
          <w:szCs w:val="20"/>
        </w:rPr>
        <w:t>Sint Eustatius staat bekend vanwege het uitbundige zeeleven. Met koraalriffen, zeegrasvelden en andere habitats als schuilplaats en voedselbron voor allerlei soorten dieren en planten. Het toerisme op het eiland is sterk afhankelijk van de schoonheid van de onderwaterwereld met de rijke flora en fauna. Niet voor niets is de zee rondom Sint Eustatius zo’n 30 jaar geleden tot beschermd gebied verklaard door er een nationaal park van te maken.”</w:t>
      </w:r>
    </w:p>
    <w:p w14:paraId="29AEC11E"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rPr>
      </w:pPr>
    </w:p>
    <w:p w14:paraId="30336F4B"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u w:val="single"/>
        </w:rPr>
      </w:pPr>
      <w:r w:rsidRPr="004100E1">
        <w:rPr>
          <w:rFonts w:ascii="Arial" w:hAnsi="Arial" w:cs="Arial"/>
          <w:bCs/>
          <w:sz w:val="20"/>
          <w:szCs w:val="20"/>
          <w:u w:val="single"/>
        </w:rPr>
        <w:t>Grote en kleine dieren</w:t>
      </w:r>
    </w:p>
    <w:p w14:paraId="40417074" w14:textId="07DD136B" w:rsidR="00742296" w:rsidRPr="004100E1" w:rsidRDefault="00742296" w:rsidP="00742296">
      <w:pPr>
        <w:keepNext/>
        <w:widowControl w:val="0"/>
        <w:autoSpaceDE w:val="0"/>
        <w:autoSpaceDN w:val="0"/>
        <w:adjustRightInd w:val="0"/>
        <w:spacing w:line="312" w:lineRule="auto"/>
        <w:rPr>
          <w:rFonts w:ascii="Arial" w:hAnsi="Arial" w:cs="Arial"/>
          <w:bCs/>
          <w:sz w:val="20"/>
          <w:szCs w:val="20"/>
        </w:rPr>
      </w:pPr>
      <w:r w:rsidRPr="004100E1">
        <w:rPr>
          <w:rFonts w:ascii="Arial" w:hAnsi="Arial" w:cs="Arial"/>
          <w:bCs/>
          <w:sz w:val="20"/>
          <w:szCs w:val="20"/>
        </w:rPr>
        <w:t>Voor de serie Beleef de natuur over Caribisch Nederland is in 2023 al een selectie gemaakt van alle dieren en planten voor de eilanden die aan bod komen</w:t>
      </w:r>
      <w:r w:rsidR="005042D2" w:rsidRPr="004100E1">
        <w:rPr>
          <w:rFonts w:ascii="Arial" w:hAnsi="Arial" w:cs="Arial"/>
          <w:bCs/>
          <w:sz w:val="20"/>
          <w:szCs w:val="20"/>
        </w:rPr>
        <w:t>, achte</w:t>
      </w:r>
      <w:r w:rsidR="00471421" w:rsidRPr="004100E1">
        <w:rPr>
          <w:rFonts w:ascii="Arial" w:hAnsi="Arial" w:cs="Arial"/>
          <w:bCs/>
          <w:sz w:val="20"/>
          <w:szCs w:val="20"/>
        </w:rPr>
        <w:t>r</w:t>
      </w:r>
      <w:r w:rsidR="005042D2" w:rsidRPr="004100E1">
        <w:rPr>
          <w:rFonts w:ascii="Arial" w:hAnsi="Arial" w:cs="Arial"/>
          <w:bCs/>
          <w:sz w:val="20"/>
          <w:szCs w:val="20"/>
        </w:rPr>
        <w:t>eenvolgens Bonaire, Sint Eustatius en Saba</w:t>
      </w:r>
      <w:r w:rsidRPr="004100E1">
        <w:rPr>
          <w:rFonts w:ascii="Arial" w:hAnsi="Arial" w:cs="Arial"/>
          <w:bCs/>
          <w:sz w:val="20"/>
          <w:szCs w:val="20"/>
        </w:rPr>
        <w:t>.</w:t>
      </w:r>
      <w:r w:rsidR="0017261A" w:rsidRPr="004100E1">
        <w:rPr>
          <w:rFonts w:ascii="Arial" w:hAnsi="Arial" w:cs="Arial"/>
          <w:bCs/>
          <w:sz w:val="20"/>
          <w:szCs w:val="20"/>
        </w:rPr>
        <w:t xml:space="preserve"> </w:t>
      </w:r>
      <w:r w:rsidR="00A62DF0" w:rsidRPr="004100E1">
        <w:rPr>
          <w:rFonts w:ascii="Arial" w:hAnsi="Arial" w:cs="Arial"/>
          <w:bCs/>
          <w:sz w:val="20"/>
          <w:szCs w:val="20"/>
        </w:rPr>
        <w:t>Janse: “</w:t>
      </w:r>
      <w:r w:rsidRPr="004100E1">
        <w:rPr>
          <w:rFonts w:ascii="Arial" w:hAnsi="Arial" w:cs="Arial"/>
          <w:bCs/>
          <w:sz w:val="20"/>
          <w:szCs w:val="20"/>
        </w:rPr>
        <w:t>Bij de keuze van de af te beelden soorten probeer</w:t>
      </w:r>
      <w:r w:rsidR="00A62DF0" w:rsidRPr="004100E1">
        <w:rPr>
          <w:rFonts w:ascii="Arial" w:hAnsi="Arial" w:cs="Arial"/>
          <w:bCs/>
          <w:sz w:val="20"/>
          <w:szCs w:val="20"/>
        </w:rPr>
        <w:t xml:space="preserve"> ik altijd</w:t>
      </w:r>
      <w:r w:rsidRPr="004100E1">
        <w:rPr>
          <w:rFonts w:ascii="Arial" w:hAnsi="Arial" w:cs="Arial"/>
          <w:bCs/>
          <w:sz w:val="20"/>
          <w:szCs w:val="20"/>
        </w:rPr>
        <w:t xml:space="preserve"> interessante combinaties te maken, met zo veel mogelijk afwisseling. </w:t>
      </w:r>
      <w:r w:rsidRPr="004100E1">
        <w:rPr>
          <w:rFonts w:ascii="Arial" w:hAnsi="Arial" w:cs="Arial"/>
          <w:sz w:val="20"/>
          <w:szCs w:val="20"/>
        </w:rPr>
        <w:t xml:space="preserve">Alle dieren op de postzegels voelen zich thuis in het warme water rondom </w:t>
      </w:r>
      <w:r w:rsidR="00CC62A9" w:rsidRPr="004100E1">
        <w:rPr>
          <w:rFonts w:ascii="Arial" w:hAnsi="Arial" w:cs="Arial"/>
          <w:sz w:val="20"/>
          <w:szCs w:val="20"/>
        </w:rPr>
        <w:t>Sint Eustatius</w:t>
      </w:r>
      <w:r w:rsidRPr="004100E1">
        <w:rPr>
          <w:rFonts w:ascii="Arial" w:hAnsi="Arial" w:cs="Arial"/>
          <w:sz w:val="20"/>
          <w:szCs w:val="20"/>
        </w:rPr>
        <w:t xml:space="preserve">. Maar je vindt ze niet alleen daar. De meeste dieren komen ook op andere plekken voor in de brede strook water aan beide zijden van de evenaar tussen Amerika en Afrika. </w:t>
      </w:r>
      <w:r w:rsidR="009D4DA3" w:rsidRPr="004100E1">
        <w:rPr>
          <w:rFonts w:ascii="Arial" w:hAnsi="Arial" w:cs="Arial"/>
          <w:bCs/>
          <w:sz w:val="20"/>
          <w:szCs w:val="20"/>
        </w:rPr>
        <w:t xml:space="preserve">Op </w:t>
      </w:r>
      <w:r w:rsidRPr="004100E1">
        <w:rPr>
          <w:rFonts w:ascii="Arial" w:hAnsi="Arial" w:cs="Arial"/>
          <w:bCs/>
          <w:sz w:val="20"/>
          <w:szCs w:val="20"/>
        </w:rPr>
        <w:t xml:space="preserve">de postzegels over Sint Eustatius </w:t>
      </w:r>
      <w:r w:rsidR="009D4DA3" w:rsidRPr="004100E1">
        <w:rPr>
          <w:rFonts w:ascii="Arial" w:hAnsi="Arial" w:cs="Arial"/>
          <w:bCs/>
          <w:sz w:val="20"/>
          <w:szCs w:val="20"/>
        </w:rPr>
        <w:t xml:space="preserve">staan </w:t>
      </w:r>
      <w:r w:rsidRPr="004100E1">
        <w:rPr>
          <w:rFonts w:ascii="Arial" w:hAnsi="Arial" w:cs="Arial"/>
          <w:bCs/>
          <w:sz w:val="20"/>
          <w:szCs w:val="20"/>
        </w:rPr>
        <w:t xml:space="preserve">een paar dieren van </w:t>
      </w:r>
      <w:r w:rsidR="009D4DA3" w:rsidRPr="004100E1">
        <w:rPr>
          <w:rFonts w:ascii="Arial" w:hAnsi="Arial" w:cs="Arial"/>
          <w:bCs/>
          <w:sz w:val="20"/>
          <w:szCs w:val="20"/>
        </w:rPr>
        <w:t xml:space="preserve">flink </w:t>
      </w:r>
      <w:r w:rsidRPr="004100E1">
        <w:rPr>
          <w:rFonts w:ascii="Arial" w:hAnsi="Arial" w:cs="Arial"/>
          <w:bCs/>
          <w:sz w:val="20"/>
          <w:szCs w:val="20"/>
        </w:rPr>
        <w:t xml:space="preserve">formaat, waaronder </w:t>
      </w:r>
      <w:r w:rsidR="009D4DA3" w:rsidRPr="004100E1">
        <w:rPr>
          <w:rFonts w:ascii="Arial" w:hAnsi="Arial" w:cs="Arial"/>
          <w:bCs/>
          <w:sz w:val="20"/>
          <w:szCs w:val="20"/>
        </w:rPr>
        <w:t xml:space="preserve">de </w:t>
      </w:r>
      <w:r w:rsidRPr="004100E1">
        <w:rPr>
          <w:rFonts w:ascii="Arial" w:hAnsi="Arial" w:cs="Arial"/>
          <w:bCs/>
          <w:sz w:val="20"/>
          <w:szCs w:val="20"/>
        </w:rPr>
        <w:t>tijgerhaai, bultrug, spinnerdolfijn en blauwe marlijn. Deze dieren hebben doorgaans meer ruimte nodig omdat hun leefgebied veel groter is. Daarom zie je overwegend het blauw van water in de achtergrond van de foto’s waarop ze staan. De kleinere soorten op de postzegels houden zich meestal op bij het koraalrif of in andere habitats waar ze bescherming tegen vijanden zoeken. Ook het koraal zelf is als hoofdpersoon op een postzegel afgebeeld, in dit geval het Great Star Coral. Op de postzegels staan deze keer alleen dieren, geen planten. Vaak denken mensen dat koraal een plant is. Maar het zijn diertjes van niet meer dan een paar millimeter groot die toch in staat zijn van kalk enorme bouwwerken te maken die wij kennen als koraalriffen.”</w:t>
      </w:r>
    </w:p>
    <w:p w14:paraId="2983F4AC"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rPr>
      </w:pPr>
    </w:p>
    <w:p w14:paraId="464E3EDB" w14:textId="77777777" w:rsidR="00742296" w:rsidRPr="004100E1" w:rsidRDefault="00742296" w:rsidP="00742296">
      <w:pPr>
        <w:widowControl w:val="0"/>
        <w:autoSpaceDE w:val="0"/>
        <w:autoSpaceDN w:val="0"/>
        <w:adjustRightInd w:val="0"/>
        <w:spacing w:line="312" w:lineRule="auto"/>
        <w:rPr>
          <w:rFonts w:ascii="Arial" w:hAnsi="Arial" w:cs="Arial"/>
          <w:bCs/>
          <w:sz w:val="20"/>
          <w:szCs w:val="20"/>
          <w:u w:val="single"/>
        </w:rPr>
      </w:pPr>
      <w:r w:rsidRPr="004100E1">
        <w:rPr>
          <w:rFonts w:ascii="Arial" w:hAnsi="Arial" w:cs="Arial"/>
          <w:bCs/>
          <w:sz w:val="20"/>
          <w:szCs w:val="20"/>
          <w:u w:val="single"/>
        </w:rPr>
        <w:t>Fotomateriaal</w:t>
      </w:r>
    </w:p>
    <w:p w14:paraId="42CE1F44" w14:textId="4BA25285" w:rsidR="00742296" w:rsidRPr="004100E1" w:rsidRDefault="00742296" w:rsidP="00742296">
      <w:pPr>
        <w:widowControl w:val="0"/>
        <w:autoSpaceDE w:val="0"/>
        <w:autoSpaceDN w:val="0"/>
        <w:adjustRightInd w:val="0"/>
        <w:spacing w:line="312" w:lineRule="auto"/>
        <w:rPr>
          <w:rFonts w:ascii="Arial" w:hAnsi="Arial" w:cs="Arial"/>
          <w:bCs/>
          <w:sz w:val="20"/>
          <w:szCs w:val="20"/>
        </w:rPr>
      </w:pPr>
      <w:r w:rsidRPr="004100E1">
        <w:rPr>
          <w:rFonts w:ascii="Arial" w:hAnsi="Arial" w:cs="Arial"/>
          <w:bCs/>
          <w:sz w:val="20"/>
          <w:szCs w:val="20"/>
        </w:rPr>
        <w:t xml:space="preserve">Met name </w:t>
      </w:r>
      <w:r w:rsidR="009D4DA3" w:rsidRPr="004100E1">
        <w:rPr>
          <w:rFonts w:ascii="Arial" w:hAnsi="Arial" w:cs="Arial"/>
          <w:bCs/>
          <w:sz w:val="20"/>
          <w:szCs w:val="20"/>
        </w:rPr>
        <w:t xml:space="preserve">bij </w:t>
      </w:r>
      <w:r w:rsidRPr="004100E1">
        <w:rPr>
          <w:rFonts w:ascii="Arial" w:hAnsi="Arial" w:cs="Arial"/>
          <w:bCs/>
          <w:sz w:val="20"/>
          <w:szCs w:val="20"/>
        </w:rPr>
        <w:t xml:space="preserve">de grotere soorten kon Janse kiezen uit een ruim aanbod aan fotomateriaal. Bij de kleinere </w:t>
      </w:r>
      <w:r w:rsidR="009D4DA3" w:rsidRPr="004100E1">
        <w:rPr>
          <w:rFonts w:ascii="Arial" w:hAnsi="Arial" w:cs="Arial"/>
          <w:bCs/>
          <w:sz w:val="20"/>
          <w:szCs w:val="20"/>
        </w:rPr>
        <w:t>dier</w:t>
      </w:r>
      <w:r w:rsidRPr="004100E1">
        <w:rPr>
          <w:rFonts w:ascii="Arial" w:hAnsi="Arial" w:cs="Arial"/>
          <w:bCs/>
          <w:sz w:val="20"/>
          <w:szCs w:val="20"/>
        </w:rPr>
        <w:t>soorten was dat minder</w:t>
      </w:r>
      <w:r w:rsidR="009D4DA3" w:rsidRPr="004100E1">
        <w:rPr>
          <w:rFonts w:ascii="Arial" w:hAnsi="Arial" w:cs="Arial"/>
          <w:bCs/>
          <w:sz w:val="20"/>
          <w:szCs w:val="20"/>
        </w:rPr>
        <w:t xml:space="preserve"> gemakkelijk</w:t>
      </w:r>
      <w:r w:rsidRPr="004100E1">
        <w:rPr>
          <w:rFonts w:ascii="Arial" w:hAnsi="Arial" w:cs="Arial"/>
          <w:bCs/>
          <w:sz w:val="20"/>
          <w:szCs w:val="20"/>
        </w:rPr>
        <w:t>. “Over het algemeen geldt: hoe fotogenieker, hoe meer foto’s</w:t>
      </w:r>
      <w:r w:rsidR="0017261A" w:rsidRPr="004100E1">
        <w:rPr>
          <w:rFonts w:ascii="Arial" w:hAnsi="Arial" w:cs="Arial"/>
          <w:bCs/>
          <w:sz w:val="20"/>
          <w:szCs w:val="20"/>
        </w:rPr>
        <w:t>”, aldus Janse</w:t>
      </w:r>
      <w:r w:rsidRPr="004100E1">
        <w:rPr>
          <w:rFonts w:ascii="Arial" w:hAnsi="Arial" w:cs="Arial"/>
          <w:bCs/>
          <w:sz w:val="20"/>
          <w:szCs w:val="20"/>
        </w:rPr>
        <w:t xml:space="preserve">. </w:t>
      </w:r>
      <w:r w:rsidR="0017261A" w:rsidRPr="004100E1">
        <w:rPr>
          <w:rFonts w:ascii="Arial" w:hAnsi="Arial" w:cs="Arial"/>
          <w:bCs/>
          <w:sz w:val="20"/>
          <w:szCs w:val="20"/>
        </w:rPr>
        <w:t>“</w:t>
      </w:r>
      <w:r w:rsidRPr="004100E1">
        <w:rPr>
          <w:rFonts w:ascii="Arial" w:hAnsi="Arial" w:cs="Arial"/>
          <w:bCs/>
          <w:sz w:val="20"/>
          <w:szCs w:val="20"/>
        </w:rPr>
        <w:t>Bovendien zijn grotere dieren veel gemakkelijker te spotten en dus te fotograferen. Op de postzegels aan de bovenkant van het postzegelvel zijn de hoofdpersonen – Spotted Trunkfish, spinnerdolfijn, blauwe marlijn en trompetvis – in hun geheel afgebeeld. Bij de trompetvis is in de achtergrond het koraal zichtbaar waarin hij zich vaak verschuilt. De rangschikking van de postzegels op het postzegelvel is mede bepaald door de achtergrond</w:t>
      </w:r>
      <w:r w:rsidR="009D4DA3" w:rsidRPr="004100E1">
        <w:rPr>
          <w:rFonts w:ascii="Arial" w:hAnsi="Arial" w:cs="Arial"/>
          <w:bCs/>
          <w:sz w:val="20"/>
          <w:szCs w:val="20"/>
        </w:rPr>
        <w:t>en</w:t>
      </w:r>
      <w:r w:rsidRPr="004100E1">
        <w:rPr>
          <w:rFonts w:ascii="Arial" w:hAnsi="Arial" w:cs="Arial"/>
          <w:bCs/>
          <w:sz w:val="20"/>
          <w:szCs w:val="20"/>
        </w:rPr>
        <w:t>. De beelden met alleen water en de beelden met koraal lopen over het vel heen als slingers met een tegengestelde draai. Er zijn nog andere factoren waarmee ik rekening heb gehouden bij het bepalen van de volgorde. Zoals de richting waarin de dieren zwemmen, de afwisseling van inzoom- en uitzoomeffecten en de verschillende tinten blauw, met iets lichter linksboven en iets donkerder rechtsonder. De postzegels waarop het meeste gebeurt, zijn in het midden van het vel terechtgekomen. De rustige beelden staan aan de boven- en onderkant.”</w:t>
      </w:r>
    </w:p>
    <w:p w14:paraId="78924705" w14:textId="77777777" w:rsidR="00742296" w:rsidRPr="00A62DF0" w:rsidRDefault="00742296" w:rsidP="00742296">
      <w:pPr>
        <w:widowControl w:val="0"/>
        <w:autoSpaceDE w:val="0"/>
        <w:autoSpaceDN w:val="0"/>
        <w:adjustRightInd w:val="0"/>
        <w:spacing w:line="312" w:lineRule="auto"/>
        <w:rPr>
          <w:rFonts w:ascii="Arial" w:hAnsi="Arial" w:cs="Arial"/>
          <w:bCs/>
          <w:color w:val="7030A0"/>
          <w:sz w:val="20"/>
          <w:szCs w:val="20"/>
        </w:rPr>
      </w:pPr>
    </w:p>
    <w:p w14:paraId="1EBB8A6C" w14:textId="77777777" w:rsidR="00742296" w:rsidRPr="00A62DF0" w:rsidRDefault="00742296" w:rsidP="00742296">
      <w:pPr>
        <w:widowControl w:val="0"/>
        <w:autoSpaceDE w:val="0"/>
        <w:autoSpaceDN w:val="0"/>
        <w:adjustRightInd w:val="0"/>
        <w:spacing w:line="312" w:lineRule="auto"/>
        <w:rPr>
          <w:rFonts w:ascii="Arial" w:hAnsi="Arial" w:cs="Arial"/>
          <w:sz w:val="20"/>
          <w:szCs w:val="20"/>
          <w:u w:val="single"/>
        </w:rPr>
      </w:pPr>
      <w:r w:rsidRPr="00A62DF0">
        <w:rPr>
          <w:rFonts w:ascii="Arial" w:hAnsi="Arial" w:cs="Arial"/>
          <w:sz w:val="20"/>
          <w:szCs w:val="20"/>
          <w:u w:val="single"/>
        </w:rPr>
        <w:t>Gefilterd licht</w:t>
      </w:r>
    </w:p>
    <w:p w14:paraId="1BBA119A" w14:textId="77777777" w:rsidR="00742296" w:rsidRPr="00A62DF0" w:rsidRDefault="00742296" w:rsidP="00742296">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 xml:space="preserve">In de wereld van de natuurfotografen is onderwaterfotografie een aparte tak van sport, vertelt Janse. “Het vraagt </w:t>
      </w:r>
      <w:r w:rsidRPr="00A62DF0">
        <w:rPr>
          <w:rFonts w:ascii="Arial" w:hAnsi="Arial" w:cs="Arial"/>
          <w:sz w:val="20"/>
          <w:szCs w:val="20"/>
        </w:rPr>
        <w:lastRenderedPageBreak/>
        <w:t>bijzondere vaardigheden en speciale camera’s met objectieven die gevoeliger voor licht zijn. De belichting is sowieso gewoon lastig, want je hebt altijd met gefilterd licht te maken. Tussen het koraal kan het weer diepdonker zijn. Sommige foto’s heb ik meer dan anders moeten oppoetsen om troebele gedeelten en vuiltjes weg te werken. Kenmerkend voor onderwaterfoto’s vlak onder het wateroppervlak is de manier waarop het licht erdoorheen dringt. Dat levert vaak mooie effecten op.”</w:t>
      </w:r>
    </w:p>
    <w:p w14:paraId="4C41F58B" w14:textId="77777777" w:rsidR="00742296" w:rsidRPr="00A62DF0" w:rsidRDefault="00742296" w:rsidP="00742296">
      <w:pPr>
        <w:widowControl w:val="0"/>
        <w:autoSpaceDE w:val="0"/>
        <w:autoSpaceDN w:val="0"/>
        <w:adjustRightInd w:val="0"/>
        <w:spacing w:line="312" w:lineRule="auto"/>
        <w:rPr>
          <w:rFonts w:ascii="Arial" w:hAnsi="Arial" w:cs="Arial"/>
          <w:bCs/>
          <w:sz w:val="20"/>
          <w:szCs w:val="20"/>
        </w:rPr>
      </w:pPr>
    </w:p>
    <w:p w14:paraId="1975C2F8"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u w:val="single"/>
        </w:rPr>
      </w:pPr>
      <w:r w:rsidRPr="00693AAD">
        <w:rPr>
          <w:rFonts w:ascii="Arial" w:hAnsi="Arial" w:cs="Arial"/>
          <w:bCs/>
          <w:sz w:val="20"/>
          <w:szCs w:val="20"/>
          <w:u w:val="single"/>
        </w:rPr>
        <w:t>Kleurgebruik</w:t>
      </w:r>
    </w:p>
    <w:p w14:paraId="55C56608" w14:textId="73A96E89" w:rsidR="00742296" w:rsidRPr="00693AAD" w:rsidRDefault="00742296" w:rsidP="00742296">
      <w:pPr>
        <w:widowControl w:val="0"/>
        <w:autoSpaceDE w:val="0"/>
        <w:autoSpaceDN w:val="0"/>
        <w:adjustRightInd w:val="0"/>
        <w:spacing w:line="312" w:lineRule="auto"/>
        <w:rPr>
          <w:rFonts w:ascii="Arial" w:hAnsi="Arial" w:cs="Arial"/>
          <w:bCs/>
          <w:sz w:val="20"/>
          <w:szCs w:val="20"/>
        </w:rPr>
      </w:pPr>
      <w:r w:rsidRPr="00693AAD">
        <w:rPr>
          <w:rFonts w:ascii="Arial" w:hAnsi="Arial" w:cs="Arial"/>
          <w:bCs/>
          <w:sz w:val="20"/>
          <w:szCs w:val="20"/>
        </w:rPr>
        <w:t xml:space="preserve">Een belangrijke rol in het ontwerpconcept voor de postzegelserie </w:t>
      </w:r>
      <w:r w:rsidRPr="00A62DF0">
        <w:rPr>
          <w:rFonts w:ascii="Arial" w:hAnsi="Arial" w:cs="Arial"/>
          <w:bCs/>
          <w:color w:val="E36C0A" w:themeColor="accent6" w:themeShade="BF"/>
          <w:sz w:val="20"/>
          <w:szCs w:val="20"/>
        </w:rPr>
        <w:t>Caribisch Nederland</w:t>
      </w:r>
      <w:r w:rsidRPr="00A62DF0">
        <w:rPr>
          <w:rFonts w:ascii="Arial" w:hAnsi="Arial" w:cs="Arial"/>
          <w:bCs/>
          <w:sz w:val="20"/>
          <w:szCs w:val="20"/>
        </w:rPr>
        <w:t xml:space="preserve"> </w:t>
      </w:r>
      <w:r w:rsidRPr="00693AAD">
        <w:rPr>
          <w:rFonts w:ascii="Arial" w:hAnsi="Arial" w:cs="Arial"/>
          <w:bCs/>
          <w:sz w:val="20"/>
          <w:szCs w:val="20"/>
        </w:rPr>
        <w:t xml:space="preserve">is het gebruik van transparante flora- en faunabeelden. De dominante kleur blauw van het postzegelvel heeft Janse doorbroken door bij deze transparante beelden met opvallende accentkleuren te werken. “Die accenten zijn vaak afgeleid uit details in de foto’s. Zo is de kleur van de roze vleugelhoorn links in het midden veranderd in geel, net zoals </w:t>
      </w:r>
      <w:r w:rsidR="009D4DA3" w:rsidRPr="00693AAD">
        <w:rPr>
          <w:rFonts w:ascii="Arial" w:hAnsi="Arial" w:cs="Arial"/>
          <w:bCs/>
          <w:sz w:val="20"/>
          <w:szCs w:val="20"/>
        </w:rPr>
        <w:t xml:space="preserve">bij </w:t>
      </w:r>
      <w:r w:rsidRPr="00693AAD">
        <w:rPr>
          <w:rFonts w:ascii="Arial" w:hAnsi="Arial" w:cs="Arial"/>
          <w:bCs/>
          <w:sz w:val="20"/>
          <w:szCs w:val="20"/>
        </w:rPr>
        <w:t xml:space="preserve">het koraal helemaal rechtsonder. De transparante Banded Butterflyfish boven rechts kreeg paarse accenten, die weer terugkeren op de postzegel met de goudstaartmurene. De Spotted Trunkfish met zijn oranje gloed is veel kleurrijker dan het gestreepte zeepaardje op dezelfde postzegel. Bij de plaatsing van de foto’s op het postzegelvel heb ik mij in een aantal gevallen laten leiden door de rondingen in de lichamen van de dieren. Die sluiten mooi aan op de cirkels die deel uitmaken van het ontwerpconcept voor deze postzegelserie. Waar mogelijk laat ik die vormen met elkaar </w:t>
      </w:r>
      <w:r w:rsidR="002D7478" w:rsidRPr="00693AAD">
        <w:rPr>
          <w:rFonts w:ascii="Arial" w:hAnsi="Arial" w:cs="Arial"/>
          <w:bCs/>
          <w:sz w:val="20"/>
          <w:szCs w:val="20"/>
        </w:rPr>
        <w:t>communiceren</w:t>
      </w:r>
      <w:r w:rsidRPr="00693AAD">
        <w:rPr>
          <w:rFonts w:ascii="Arial" w:hAnsi="Arial" w:cs="Arial"/>
          <w:bCs/>
          <w:sz w:val="20"/>
          <w:szCs w:val="20"/>
        </w:rPr>
        <w:t xml:space="preserve">. Zoals linksonder de </w:t>
      </w:r>
      <w:r w:rsidR="009D4DA3" w:rsidRPr="00693AAD">
        <w:rPr>
          <w:rFonts w:ascii="Arial" w:hAnsi="Arial" w:cs="Arial"/>
          <w:bCs/>
          <w:sz w:val="20"/>
          <w:szCs w:val="20"/>
        </w:rPr>
        <w:t xml:space="preserve">ronde </w:t>
      </w:r>
      <w:r w:rsidRPr="00693AAD">
        <w:rPr>
          <w:rFonts w:ascii="Arial" w:hAnsi="Arial" w:cs="Arial"/>
          <w:bCs/>
          <w:sz w:val="20"/>
          <w:szCs w:val="20"/>
        </w:rPr>
        <w:t>zee-egel met de gekromde rug van de bultrug, de kop van het zeepaardje in het midden met de buik van de blauwe marlijn en helemaal linksboven de staart van de bultrug met de contouren van de Spotted Trunkfish.”</w:t>
      </w:r>
    </w:p>
    <w:p w14:paraId="10E814C1"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rPr>
      </w:pPr>
    </w:p>
    <w:p w14:paraId="3270ED68"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u w:val="single"/>
        </w:rPr>
      </w:pPr>
      <w:r w:rsidRPr="00693AAD">
        <w:rPr>
          <w:rFonts w:ascii="Arial" w:hAnsi="Arial" w:cs="Arial"/>
          <w:bCs/>
          <w:sz w:val="20"/>
          <w:szCs w:val="20"/>
          <w:u w:val="single"/>
        </w:rPr>
        <w:t>Vuurwerk</w:t>
      </w:r>
    </w:p>
    <w:p w14:paraId="31507896" w14:textId="2BD1E20C" w:rsidR="00742296" w:rsidRPr="00693AAD" w:rsidRDefault="00742296" w:rsidP="00742296">
      <w:pPr>
        <w:widowControl w:val="0"/>
        <w:autoSpaceDE w:val="0"/>
        <w:autoSpaceDN w:val="0"/>
        <w:adjustRightInd w:val="0"/>
        <w:spacing w:line="312" w:lineRule="auto"/>
        <w:rPr>
          <w:rFonts w:ascii="Arial" w:hAnsi="Arial" w:cs="Arial"/>
          <w:bCs/>
          <w:sz w:val="20"/>
          <w:szCs w:val="20"/>
        </w:rPr>
      </w:pPr>
      <w:r w:rsidRPr="00693AAD">
        <w:rPr>
          <w:rFonts w:ascii="Arial" w:hAnsi="Arial" w:cs="Arial"/>
          <w:bCs/>
          <w:sz w:val="20"/>
          <w:szCs w:val="20"/>
        </w:rPr>
        <w:t xml:space="preserve">Koraal is altijd moeilijk te fotograferen, maar de foto van het Great Star Coral </w:t>
      </w:r>
      <w:r w:rsidR="005042D2" w:rsidRPr="00693AAD">
        <w:rPr>
          <w:rFonts w:ascii="Arial" w:hAnsi="Arial" w:cs="Arial"/>
          <w:bCs/>
          <w:sz w:val="20"/>
          <w:szCs w:val="20"/>
        </w:rPr>
        <w:t xml:space="preserve">vindt Janse </w:t>
      </w:r>
      <w:r w:rsidRPr="00693AAD">
        <w:rPr>
          <w:rFonts w:ascii="Arial" w:hAnsi="Arial" w:cs="Arial"/>
          <w:bCs/>
          <w:sz w:val="20"/>
          <w:szCs w:val="20"/>
        </w:rPr>
        <w:t xml:space="preserve">heel goed geslaagd. “De ‘sterren’ van dit koraal hebben wel wat van vuurwerk weg. Het is bovendien een sterk grafisch beeld. </w:t>
      </w:r>
      <w:r w:rsidR="000E1755" w:rsidRPr="00693AAD">
        <w:rPr>
          <w:rFonts w:ascii="Arial" w:hAnsi="Arial" w:cs="Arial"/>
          <w:bCs/>
          <w:sz w:val="20"/>
          <w:szCs w:val="20"/>
        </w:rPr>
        <w:t xml:space="preserve">Dat geldt ook voor </w:t>
      </w:r>
      <w:r w:rsidR="005042D2" w:rsidRPr="00693AAD">
        <w:rPr>
          <w:rFonts w:ascii="Arial" w:hAnsi="Arial" w:cs="Arial"/>
          <w:bCs/>
          <w:sz w:val="20"/>
          <w:szCs w:val="20"/>
        </w:rPr>
        <w:t xml:space="preserve">het beeld van </w:t>
      </w:r>
      <w:r w:rsidRPr="00693AAD">
        <w:rPr>
          <w:rFonts w:ascii="Arial" w:hAnsi="Arial" w:cs="Arial"/>
          <w:bCs/>
          <w:sz w:val="20"/>
          <w:szCs w:val="20"/>
        </w:rPr>
        <w:t>het transparante zeepaardje</w:t>
      </w:r>
      <w:r w:rsidR="000E1755" w:rsidRPr="00693AAD">
        <w:rPr>
          <w:rFonts w:ascii="Arial" w:hAnsi="Arial" w:cs="Arial"/>
          <w:bCs/>
          <w:sz w:val="20"/>
          <w:szCs w:val="20"/>
        </w:rPr>
        <w:t>,</w:t>
      </w:r>
      <w:r w:rsidRPr="00693AAD">
        <w:rPr>
          <w:rFonts w:ascii="Arial" w:hAnsi="Arial" w:cs="Arial"/>
          <w:bCs/>
          <w:sz w:val="20"/>
          <w:szCs w:val="20"/>
        </w:rPr>
        <w:t xml:space="preserve"> waarvan het lichaam over maar liefst 5 postzegels is verspreid. Terwijl de andere transparante dieren opvallende kleuren hebben, is het zeepaardje wit gemaakt om eenzelfde soort flonkering te krijgen als het koraal ernaast. In het begin staan de transparante beelden altijd zo groot mogelijk in het ontwerp. De meeste verklein ik tijdens de uitwerking omdat de hoofdpersonen en de typografie op de postzegels meer ruimte nod</w:t>
      </w:r>
      <w:r w:rsidR="000E1755" w:rsidRPr="00693AAD">
        <w:rPr>
          <w:rFonts w:ascii="Arial" w:hAnsi="Arial" w:cs="Arial"/>
          <w:bCs/>
          <w:sz w:val="20"/>
          <w:szCs w:val="20"/>
        </w:rPr>
        <w:t>i</w:t>
      </w:r>
      <w:r w:rsidRPr="00693AAD">
        <w:rPr>
          <w:rFonts w:ascii="Arial" w:hAnsi="Arial" w:cs="Arial"/>
          <w:bCs/>
          <w:sz w:val="20"/>
          <w:szCs w:val="20"/>
        </w:rPr>
        <w:t xml:space="preserve">g hebben. Maar bij deze uitgifte kon ik het zeepaardje zo groot houden. Net zoals de zee-egel </w:t>
      </w:r>
      <w:r w:rsidR="005042D2" w:rsidRPr="00693AAD">
        <w:rPr>
          <w:rFonts w:ascii="Arial" w:hAnsi="Arial" w:cs="Arial"/>
          <w:bCs/>
          <w:sz w:val="20"/>
          <w:szCs w:val="20"/>
        </w:rPr>
        <w:t>aan de linkerkant</w:t>
      </w:r>
      <w:r w:rsidRPr="00693AAD">
        <w:rPr>
          <w:rFonts w:ascii="Arial" w:hAnsi="Arial" w:cs="Arial"/>
          <w:bCs/>
          <w:sz w:val="20"/>
          <w:szCs w:val="20"/>
        </w:rPr>
        <w:t>.”</w:t>
      </w:r>
    </w:p>
    <w:p w14:paraId="772EE91B"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rPr>
      </w:pPr>
    </w:p>
    <w:p w14:paraId="5DB1B01C"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u w:val="single"/>
        </w:rPr>
      </w:pPr>
      <w:r w:rsidRPr="00693AAD">
        <w:rPr>
          <w:rFonts w:ascii="Arial" w:hAnsi="Arial" w:cs="Arial"/>
          <w:bCs/>
          <w:sz w:val="20"/>
          <w:szCs w:val="20"/>
          <w:u w:val="single"/>
        </w:rPr>
        <w:t>Boven water</w:t>
      </w:r>
    </w:p>
    <w:p w14:paraId="04BE1364" w14:textId="129EFEDA" w:rsidR="00742296" w:rsidRPr="00693AAD" w:rsidRDefault="00742296" w:rsidP="00742296">
      <w:pPr>
        <w:widowControl w:val="0"/>
        <w:autoSpaceDE w:val="0"/>
        <w:autoSpaceDN w:val="0"/>
        <w:adjustRightInd w:val="0"/>
        <w:spacing w:line="312" w:lineRule="auto"/>
        <w:rPr>
          <w:rFonts w:ascii="Arial" w:hAnsi="Arial" w:cs="Arial"/>
          <w:bCs/>
          <w:sz w:val="20"/>
          <w:szCs w:val="20"/>
        </w:rPr>
      </w:pPr>
      <w:r w:rsidRPr="00693AAD">
        <w:rPr>
          <w:rFonts w:ascii="Arial" w:hAnsi="Arial" w:cs="Arial"/>
          <w:bCs/>
          <w:sz w:val="20"/>
          <w:szCs w:val="20"/>
        </w:rPr>
        <w:t>Alle dieren zijn onder water afgebeeld, met uitzondering van de bultrug die hoog boven het wateroppervlak uitspringt. “Er wa</w:t>
      </w:r>
      <w:r w:rsidR="000E1755" w:rsidRPr="00693AAD">
        <w:rPr>
          <w:rFonts w:ascii="Arial" w:hAnsi="Arial" w:cs="Arial"/>
          <w:bCs/>
          <w:sz w:val="20"/>
          <w:szCs w:val="20"/>
        </w:rPr>
        <w:t>ren</w:t>
      </w:r>
      <w:r w:rsidRPr="00693AAD">
        <w:rPr>
          <w:rFonts w:ascii="Arial" w:hAnsi="Arial" w:cs="Arial"/>
          <w:bCs/>
          <w:sz w:val="20"/>
          <w:szCs w:val="20"/>
        </w:rPr>
        <w:t xml:space="preserve"> veel beeld</w:t>
      </w:r>
      <w:r w:rsidR="000E1755" w:rsidRPr="00693AAD">
        <w:rPr>
          <w:rFonts w:ascii="Arial" w:hAnsi="Arial" w:cs="Arial"/>
          <w:bCs/>
          <w:sz w:val="20"/>
          <w:szCs w:val="20"/>
        </w:rPr>
        <w:t>en</w:t>
      </w:r>
      <w:r w:rsidRPr="00693AAD">
        <w:rPr>
          <w:rFonts w:ascii="Arial" w:hAnsi="Arial" w:cs="Arial"/>
          <w:bCs/>
          <w:sz w:val="20"/>
          <w:szCs w:val="20"/>
        </w:rPr>
        <w:t xml:space="preserve"> van de bultrug te vinden”, zegt Janse. “Maar de onderwaterfoto’s bleken minder goed geslaagd. Het zijn fascinerende beesten, ze kunnen enorme afstanden afleggen van oceaan naar oceaan. En ze communiceren met elkaar door middel van gezang, waarvan de structuur verrassende overeenkomsten heeft met mensentaal. Op de opname van de bultrug zorgen de </w:t>
      </w:r>
      <w:r w:rsidR="002D7478" w:rsidRPr="00693AAD">
        <w:rPr>
          <w:rFonts w:ascii="Arial" w:hAnsi="Arial" w:cs="Arial"/>
          <w:bCs/>
          <w:sz w:val="20"/>
          <w:szCs w:val="20"/>
        </w:rPr>
        <w:t>druppeltjes</w:t>
      </w:r>
      <w:r w:rsidRPr="00693AAD">
        <w:rPr>
          <w:rFonts w:ascii="Arial" w:hAnsi="Arial" w:cs="Arial"/>
          <w:bCs/>
          <w:sz w:val="20"/>
          <w:szCs w:val="20"/>
        </w:rPr>
        <w:t xml:space="preserve"> en spettertjes voor een vervaging van het beeld, maar tegelijkertijd illustreren ze de kracht en de snelheid waarmee dit dier uit het water springt. Ook dolfijnen springen boven het water uit, maar ik wilde niet van 2 dieren </w:t>
      </w:r>
      <w:r w:rsidR="000E1755" w:rsidRPr="00693AAD">
        <w:rPr>
          <w:rFonts w:ascii="Arial" w:hAnsi="Arial" w:cs="Arial"/>
          <w:bCs/>
          <w:sz w:val="20"/>
          <w:szCs w:val="20"/>
        </w:rPr>
        <w:t xml:space="preserve">een soortgelijke foto </w:t>
      </w:r>
      <w:r w:rsidR="00CC62A9" w:rsidRPr="00693AAD">
        <w:rPr>
          <w:rFonts w:ascii="Arial" w:hAnsi="Arial" w:cs="Arial"/>
          <w:bCs/>
          <w:sz w:val="20"/>
          <w:szCs w:val="20"/>
        </w:rPr>
        <w:t>gebruiken</w:t>
      </w:r>
      <w:r w:rsidRPr="00693AAD">
        <w:rPr>
          <w:rFonts w:ascii="Arial" w:hAnsi="Arial" w:cs="Arial"/>
          <w:bCs/>
          <w:sz w:val="20"/>
          <w:szCs w:val="20"/>
        </w:rPr>
        <w:t>. Bovendien waren van de spinnerdolfijn prachtige beelden te vinden, zoals deze waarin hij net onder het wateroppervlak zwemt. Dat kun je zien aan de belletjes achter zijn rugvin. Als je goed kijkt</w:t>
      </w:r>
      <w:r w:rsidR="000E1755" w:rsidRPr="00693AAD">
        <w:rPr>
          <w:rFonts w:ascii="Arial" w:hAnsi="Arial" w:cs="Arial"/>
          <w:bCs/>
          <w:sz w:val="20"/>
          <w:szCs w:val="20"/>
        </w:rPr>
        <w:t>,</w:t>
      </w:r>
      <w:r w:rsidRPr="00693AAD">
        <w:rPr>
          <w:rFonts w:ascii="Arial" w:hAnsi="Arial" w:cs="Arial"/>
          <w:bCs/>
          <w:sz w:val="20"/>
          <w:szCs w:val="20"/>
        </w:rPr>
        <w:t xml:space="preserve"> zie je dat er zelfs 2 dolfijnen zijn afgebeeld</w:t>
      </w:r>
      <w:r w:rsidR="000E1755" w:rsidRPr="00693AAD">
        <w:rPr>
          <w:rFonts w:ascii="Arial" w:hAnsi="Arial" w:cs="Arial"/>
          <w:bCs/>
          <w:sz w:val="20"/>
          <w:szCs w:val="20"/>
        </w:rPr>
        <w:t>. D</w:t>
      </w:r>
      <w:r w:rsidRPr="00693AAD">
        <w:rPr>
          <w:rFonts w:ascii="Arial" w:hAnsi="Arial" w:cs="Arial"/>
          <w:bCs/>
          <w:sz w:val="20"/>
          <w:szCs w:val="20"/>
        </w:rPr>
        <w:t>e ander</w:t>
      </w:r>
      <w:r w:rsidR="000E1755" w:rsidRPr="00693AAD">
        <w:rPr>
          <w:rFonts w:ascii="Arial" w:hAnsi="Arial" w:cs="Arial"/>
          <w:bCs/>
          <w:sz w:val="20"/>
          <w:szCs w:val="20"/>
        </w:rPr>
        <w:t>e</w:t>
      </w:r>
      <w:r w:rsidRPr="00693AAD">
        <w:rPr>
          <w:rFonts w:ascii="Arial" w:hAnsi="Arial" w:cs="Arial"/>
          <w:bCs/>
          <w:sz w:val="20"/>
          <w:szCs w:val="20"/>
        </w:rPr>
        <w:t xml:space="preserve"> zwemt </w:t>
      </w:r>
      <w:r w:rsidR="000E1755" w:rsidRPr="00693AAD">
        <w:rPr>
          <w:rFonts w:ascii="Arial" w:hAnsi="Arial" w:cs="Arial"/>
          <w:bCs/>
          <w:sz w:val="20"/>
          <w:szCs w:val="20"/>
        </w:rPr>
        <w:t>er</w:t>
      </w:r>
      <w:r w:rsidRPr="00693AAD">
        <w:rPr>
          <w:rFonts w:ascii="Arial" w:hAnsi="Arial" w:cs="Arial"/>
          <w:bCs/>
          <w:sz w:val="20"/>
          <w:szCs w:val="20"/>
        </w:rPr>
        <w:t xml:space="preserve">achter. De tijgerhaai is in een bekende positie afgebeeld – op jacht zo het lijkt. Het is een van de weinige haaiensoorten die voor de mens gevaarlijk </w:t>
      </w:r>
      <w:r w:rsidR="00CC62A9" w:rsidRPr="00693AAD">
        <w:rPr>
          <w:rFonts w:ascii="Arial" w:hAnsi="Arial" w:cs="Arial"/>
          <w:bCs/>
          <w:sz w:val="20"/>
          <w:szCs w:val="20"/>
        </w:rPr>
        <w:t>zijn</w:t>
      </w:r>
      <w:r w:rsidRPr="00693AAD">
        <w:rPr>
          <w:rFonts w:ascii="Arial" w:hAnsi="Arial" w:cs="Arial"/>
          <w:bCs/>
          <w:sz w:val="20"/>
          <w:szCs w:val="20"/>
        </w:rPr>
        <w:t>. Dat geldt</w:t>
      </w:r>
      <w:r w:rsidR="005042D2" w:rsidRPr="00693AAD">
        <w:rPr>
          <w:rFonts w:ascii="Arial" w:hAnsi="Arial" w:cs="Arial"/>
          <w:bCs/>
          <w:sz w:val="20"/>
          <w:szCs w:val="20"/>
        </w:rPr>
        <w:t>, in mindere mate,</w:t>
      </w:r>
      <w:r w:rsidRPr="00693AAD">
        <w:rPr>
          <w:rFonts w:ascii="Arial" w:hAnsi="Arial" w:cs="Arial"/>
          <w:bCs/>
          <w:sz w:val="20"/>
          <w:szCs w:val="20"/>
        </w:rPr>
        <w:t xml:space="preserve"> </w:t>
      </w:r>
      <w:r w:rsidR="00172404" w:rsidRPr="00693AAD">
        <w:rPr>
          <w:rFonts w:ascii="Arial" w:hAnsi="Arial" w:cs="Arial"/>
          <w:bCs/>
          <w:sz w:val="20"/>
          <w:szCs w:val="20"/>
        </w:rPr>
        <w:t xml:space="preserve">ook </w:t>
      </w:r>
      <w:r w:rsidRPr="00693AAD">
        <w:rPr>
          <w:rFonts w:ascii="Arial" w:hAnsi="Arial" w:cs="Arial"/>
          <w:bCs/>
          <w:sz w:val="20"/>
          <w:szCs w:val="20"/>
        </w:rPr>
        <w:t>voor de goud</w:t>
      </w:r>
      <w:r w:rsidR="000E1755" w:rsidRPr="00693AAD">
        <w:rPr>
          <w:rFonts w:ascii="Arial" w:hAnsi="Arial" w:cs="Arial"/>
          <w:bCs/>
          <w:sz w:val="20"/>
          <w:szCs w:val="20"/>
        </w:rPr>
        <w:t>s</w:t>
      </w:r>
      <w:r w:rsidRPr="00693AAD">
        <w:rPr>
          <w:rFonts w:ascii="Arial" w:hAnsi="Arial" w:cs="Arial"/>
          <w:bCs/>
          <w:sz w:val="20"/>
          <w:szCs w:val="20"/>
        </w:rPr>
        <w:t xml:space="preserve">taartmurene op de postzegel ernaast. </w:t>
      </w:r>
      <w:r w:rsidR="00172404" w:rsidRPr="00693AAD">
        <w:rPr>
          <w:rFonts w:ascii="Arial" w:hAnsi="Arial" w:cs="Arial"/>
          <w:bCs/>
          <w:sz w:val="20"/>
          <w:szCs w:val="20"/>
        </w:rPr>
        <w:t xml:space="preserve">De reputatie van </w:t>
      </w:r>
      <w:r w:rsidR="00471421" w:rsidRPr="00693AAD">
        <w:rPr>
          <w:rFonts w:ascii="Arial" w:hAnsi="Arial" w:cs="Arial"/>
          <w:bCs/>
          <w:sz w:val="20"/>
          <w:szCs w:val="20"/>
        </w:rPr>
        <w:t>murenes</w:t>
      </w:r>
      <w:r w:rsidRPr="00693AAD">
        <w:rPr>
          <w:rFonts w:ascii="Arial" w:hAnsi="Arial" w:cs="Arial"/>
          <w:bCs/>
          <w:sz w:val="20"/>
          <w:szCs w:val="20"/>
        </w:rPr>
        <w:t xml:space="preserve"> </w:t>
      </w:r>
      <w:r w:rsidR="00172404" w:rsidRPr="00693AAD">
        <w:rPr>
          <w:rFonts w:ascii="Arial" w:hAnsi="Arial" w:cs="Arial"/>
          <w:bCs/>
          <w:sz w:val="20"/>
          <w:szCs w:val="20"/>
        </w:rPr>
        <w:t>is niet al te best</w:t>
      </w:r>
      <w:r w:rsidR="000E1755" w:rsidRPr="00693AAD">
        <w:rPr>
          <w:rFonts w:ascii="Arial" w:hAnsi="Arial" w:cs="Arial"/>
          <w:bCs/>
          <w:sz w:val="20"/>
          <w:szCs w:val="20"/>
        </w:rPr>
        <w:t xml:space="preserve"> </w:t>
      </w:r>
      <w:r w:rsidR="00172404" w:rsidRPr="00693AAD">
        <w:rPr>
          <w:rFonts w:ascii="Arial" w:hAnsi="Arial" w:cs="Arial"/>
          <w:bCs/>
          <w:sz w:val="20"/>
          <w:szCs w:val="20"/>
        </w:rPr>
        <w:t xml:space="preserve">omdat ze </w:t>
      </w:r>
      <w:r w:rsidR="000E1755" w:rsidRPr="00693AAD">
        <w:rPr>
          <w:rFonts w:ascii="Arial" w:hAnsi="Arial" w:cs="Arial"/>
          <w:bCs/>
          <w:sz w:val="20"/>
          <w:szCs w:val="20"/>
        </w:rPr>
        <w:t xml:space="preserve">altijd </w:t>
      </w:r>
      <w:r w:rsidRPr="00693AAD">
        <w:rPr>
          <w:rFonts w:ascii="Arial" w:hAnsi="Arial" w:cs="Arial"/>
          <w:bCs/>
          <w:sz w:val="20"/>
          <w:szCs w:val="20"/>
        </w:rPr>
        <w:t>op de loer liggen om prooien te verschalken. In Disneyfilms komen ze ook voor</w:t>
      </w:r>
      <w:r w:rsidR="000E1755" w:rsidRPr="00693AAD">
        <w:rPr>
          <w:rFonts w:ascii="Arial" w:hAnsi="Arial" w:cs="Arial"/>
          <w:bCs/>
          <w:sz w:val="20"/>
          <w:szCs w:val="20"/>
        </w:rPr>
        <w:t xml:space="preserve"> als onaangename personages</w:t>
      </w:r>
      <w:r w:rsidRPr="00693AAD">
        <w:rPr>
          <w:rFonts w:ascii="Arial" w:hAnsi="Arial" w:cs="Arial"/>
          <w:bCs/>
          <w:sz w:val="20"/>
          <w:szCs w:val="20"/>
        </w:rPr>
        <w:t xml:space="preserve">, bijvoorbeeld in </w:t>
      </w:r>
      <w:r w:rsidRPr="00693AAD">
        <w:rPr>
          <w:rFonts w:ascii="Arial" w:hAnsi="Arial" w:cs="Arial"/>
          <w:bCs/>
          <w:i/>
          <w:iCs/>
          <w:sz w:val="20"/>
          <w:szCs w:val="20"/>
        </w:rPr>
        <w:t xml:space="preserve">De </w:t>
      </w:r>
      <w:r w:rsidR="005042D2" w:rsidRPr="00693AAD">
        <w:rPr>
          <w:rFonts w:ascii="Arial" w:hAnsi="Arial" w:cs="Arial"/>
          <w:bCs/>
          <w:i/>
          <w:iCs/>
          <w:sz w:val="20"/>
          <w:szCs w:val="20"/>
        </w:rPr>
        <w:t>k</w:t>
      </w:r>
      <w:r w:rsidRPr="00693AAD">
        <w:rPr>
          <w:rFonts w:ascii="Arial" w:hAnsi="Arial" w:cs="Arial"/>
          <w:bCs/>
          <w:i/>
          <w:iCs/>
          <w:sz w:val="20"/>
          <w:szCs w:val="20"/>
        </w:rPr>
        <w:t xml:space="preserve">leine </w:t>
      </w:r>
      <w:r w:rsidR="005042D2" w:rsidRPr="00693AAD">
        <w:rPr>
          <w:rFonts w:ascii="Arial" w:hAnsi="Arial" w:cs="Arial"/>
          <w:bCs/>
          <w:i/>
          <w:iCs/>
          <w:sz w:val="20"/>
          <w:szCs w:val="20"/>
        </w:rPr>
        <w:t>z</w:t>
      </w:r>
      <w:r w:rsidRPr="00693AAD">
        <w:rPr>
          <w:rFonts w:ascii="Arial" w:hAnsi="Arial" w:cs="Arial"/>
          <w:bCs/>
          <w:i/>
          <w:iCs/>
          <w:sz w:val="20"/>
          <w:szCs w:val="20"/>
        </w:rPr>
        <w:t>eeme</w:t>
      </w:r>
      <w:r w:rsidR="00172404" w:rsidRPr="00693AAD">
        <w:rPr>
          <w:rFonts w:ascii="Arial" w:hAnsi="Arial" w:cs="Arial"/>
          <w:bCs/>
          <w:i/>
          <w:iCs/>
          <w:sz w:val="20"/>
          <w:szCs w:val="20"/>
        </w:rPr>
        <w:t>e</w:t>
      </w:r>
      <w:r w:rsidRPr="00693AAD">
        <w:rPr>
          <w:rFonts w:ascii="Arial" w:hAnsi="Arial" w:cs="Arial"/>
          <w:bCs/>
          <w:i/>
          <w:iCs/>
          <w:sz w:val="20"/>
          <w:szCs w:val="20"/>
        </w:rPr>
        <w:t>rmin</w:t>
      </w:r>
      <w:r w:rsidRPr="00693AAD">
        <w:rPr>
          <w:rFonts w:ascii="Arial" w:hAnsi="Arial" w:cs="Arial"/>
          <w:bCs/>
          <w:sz w:val="20"/>
          <w:szCs w:val="20"/>
        </w:rPr>
        <w:t>.”</w:t>
      </w:r>
    </w:p>
    <w:p w14:paraId="0AFAA86A"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rPr>
      </w:pPr>
    </w:p>
    <w:p w14:paraId="4D1BB01E" w14:textId="77777777" w:rsidR="00742296" w:rsidRPr="00693AAD" w:rsidRDefault="00742296" w:rsidP="00742296">
      <w:pPr>
        <w:widowControl w:val="0"/>
        <w:autoSpaceDE w:val="0"/>
        <w:autoSpaceDN w:val="0"/>
        <w:adjustRightInd w:val="0"/>
        <w:spacing w:line="312" w:lineRule="auto"/>
        <w:rPr>
          <w:rFonts w:ascii="Arial" w:hAnsi="Arial" w:cs="Arial"/>
          <w:bCs/>
          <w:sz w:val="20"/>
          <w:szCs w:val="20"/>
          <w:u w:val="single"/>
        </w:rPr>
      </w:pPr>
      <w:r w:rsidRPr="00693AAD">
        <w:rPr>
          <w:rFonts w:ascii="Arial" w:hAnsi="Arial" w:cs="Arial"/>
          <w:bCs/>
          <w:sz w:val="20"/>
          <w:szCs w:val="20"/>
          <w:u w:val="single"/>
        </w:rPr>
        <w:t>Kaartsymbolen</w:t>
      </w:r>
    </w:p>
    <w:p w14:paraId="3A403EEC" w14:textId="1C66D723" w:rsidR="00742296" w:rsidRPr="00231CED" w:rsidRDefault="00742296" w:rsidP="00742296">
      <w:pPr>
        <w:widowControl w:val="0"/>
        <w:autoSpaceDE w:val="0"/>
        <w:autoSpaceDN w:val="0"/>
        <w:adjustRightInd w:val="0"/>
        <w:spacing w:line="312" w:lineRule="auto"/>
        <w:rPr>
          <w:rFonts w:ascii="Arial" w:hAnsi="Arial" w:cs="Arial"/>
          <w:sz w:val="20"/>
          <w:szCs w:val="20"/>
        </w:rPr>
      </w:pPr>
      <w:r w:rsidRPr="00A62DF0">
        <w:rPr>
          <w:rFonts w:ascii="Arial" w:hAnsi="Arial" w:cs="Arial"/>
          <w:bCs/>
          <w:sz w:val="20"/>
          <w:szCs w:val="20"/>
        </w:rPr>
        <w:t xml:space="preserve">Naast de doorlopende kleuren, de cirkels en de transparante beelden maakt Janse in zijn ontwerp gebruik van grafische elementen, ontleend aan de symbolen die kaartenmakers toepassen om te verduidelijken hoe een gebied eruitziet. </w:t>
      </w:r>
      <w:r w:rsidRPr="00231CED">
        <w:rPr>
          <w:rFonts w:ascii="Arial" w:hAnsi="Arial" w:cs="Arial"/>
          <w:bCs/>
          <w:sz w:val="20"/>
          <w:szCs w:val="20"/>
        </w:rPr>
        <w:t xml:space="preserve">“Eilanden als Sint Eustatius associeer ik altijd met oude topografische kaarten. </w:t>
      </w:r>
      <w:r w:rsidRPr="00231CED">
        <w:rPr>
          <w:rFonts w:ascii="Arial" w:hAnsi="Arial" w:cs="Arial"/>
          <w:sz w:val="20"/>
          <w:szCs w:val="20"/>
        </w:rPr>
        <w:t xml:space="preserve">Op dit postzegelvel heb ik mij beperkt tot de symbolen die het karakter van de wereld onder water weergeven: de golvende lijnen voor de zee. </w:t>
      </w:r>
      <w:r w:rsidR="000E1755" w:rsidRPr="00231CED">
        <w:rPr>
          <w:rFonts w:ascii="Arial" w:hAnsi="Arial" w:cs="Arial"/>
          <w:sz w:val="20"/>
          <w:szCs w:val="20"/>
        </w:rPr>
        <w:t xml:space="preserve">Ook zie je links en rechts in de grafische cirkels </w:t>
      </w:r>
      <w:r w:rsidR="002D7478" w:rsidRPr="00231CED">
        <w:rPr>
          <w:rFonts w:ascii="Arial" w:hAnsi="Arial" w:cs="Arial"/>
          <w:sz w:val="20"/>
          <w:szCs w:val="20"/>
        </w:rPr>
        <w:t>hoogtelijnen</w:t>
      </w:r>
      <w:r w:rsidR="000E1755" w:rsidRPr="00231CED">
        <w:rPr>
          <w:rFonts w:ascii="Arial" w:hAnsi="Arial" w:cs="Arial"/>
          <w:sz w:val="20"/>
          <w:szCs w:val="20"/>
        </w:rPr>
        <w:t xml:space="preserve"> staan. Dat zijn de daadwerkelijke hoogtelijnen van Sint Eustatius, een eiland met heuvels in het noorden en een slapende vulkaan in het zuiden. En zee rondom natuurlijk. </w:t>
      </w:r>
      <w:r w:rsidRPr="00231CED">
        <w:rPr>
          <w:rFonts w:ascii="Arial" w:hAnsi="Arial" w:cs="Arial"/>
          <w:sz w:val="20"/>
          <w:szCs w:val="20"/>
        </w:rPr>
        <w:t>De wereld onder zee vind ik altijd fascinerend. Boven het water zie je nog niets en de geheimen openbaren zich pas als je door het wateroppervlak heen breekt. Zelf heb ik nog nooit gedoken. Maar als kind las ik graag boeken over de wereld onder water</w:t>
      </w:r>
      <w:r w:rsidR="005042D2" w:rsidRPr="00231CED">
        <w:rPr>
          <w:rFonts w:ascii="Arial" w:hAnsi="Arial" w:cs="Arial"/>
          <w:sz w:val="20"/>
          <w:szCs w:val="20"/>
        </w:rPr>
        <w:t xml:space="preserve">. Ook </w:t>
      </w:r>
      <w:r w:rsidRPr="00231CED">
        <w:rPr>
          <w:rFonts w:ascii="Arial" w:hAnsi="Arial" w:cs="Arial"/>
          <w:sz w:val="20"/>
          <w:szCs w:val="20"/>
        </w:rPr>
        <w:t xml:space="preserve">keek ik naar </w:t>
      </w:r>
      <w:r w:rsidR="005042D2" w:rsidRPr="00231CED">
        <w:rPr>
          <w:rFonts w:ascii="Arial" w:hAnsi="Arial" w:cs="Arial"/>
          <w:sz w:val="20"/>
          <w:szCs w:val="20"/>
        </w:rPr>
        <w:t xml:space="preserve">de </w:t>
      </w:r>
      <w:r w:rsidRPr="00231CED">
        <w:rPr>
          <w:rFonts w:ascii="Arial" w:hAnsi="Arial" w:cs="Arial"/>
          <w:sz w:val="20"/>
          <w:szCs w:val="20"/>
        </w:rPr>
        <w:t>onderwaternatuurseries van commandant Jacques Cousteau op zijn boot Calypso, een tot drijvend zeelaborator</w:t>
      </w:r>
      <w:r w:rsidR="002D7478" w:rsidRPr="00231CED">
        <w:rPr>
          <w:rFonts w:ascii="Arial" w:hAnsi="Arial" w:cs="Arial"/>
          <w:sz w:val="20"/>
          <w:szCs w:val="20"/>
        </w:rPr>
        <w:t>i</w:t>
      </w:r>
      <w:r w:rsidRPr="00231CED">
        <w:rPr>
          <w:rFonts w:ascii="Arial" w:hAnsi="Arial" w:cs="Arial"/>
          <w:sz w:val="20"/>
          <w:szCs w:val="20"/>
        </w:rPr>
        <w:t>um omgebouwde mijnenveger. Wij speelden thuis zelfs met een speelgoed-Calypso. Inclusief de ruitjes onder de waterlijn om het zeeleven goed te kunnen zien.”</w:t>
      </w:r>
    </w:p>
    <w:p w14:paraId="47E551E0" w14:textId="77777777" w:rsidR="00B847CE" w:rsidRPr="00A62DF0" w:rsidRDefault="00B847CE" w:rsidP="00470A90">
      <w:pPr>
        <w:widowControl w:val="0"/>
        <w:autoSpaceDE w:val="0"/>
        <w:autoSpaceDN w:val="0"/>
        <w:adjustRightInd w:val="0"/>
        <w:spacing w:line="312" w:lineRule="auto"/>
        <w:rPr>
          <w:rFonts w:ascii="Arial" w:hAnsi="Arial" w:cs="Arial"/>
          <w:bCs/>
          <w:sz w:val="20"/>
          <w:szCs w:val="20"/>
        </w:rPr>
      </w:pPr>
    </w:p>
    <w:p w14:paraId="235E3F39" w14:textId="77777777" w:rsidR="00FE33A8" w:rsidRPr="00A62DF0" w:rsidRDefault="00FE33A8" w:rsidP="00FE33A8">
      <w:pPr>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Over de ontwerper</w:t>
      </w:r>
    </w:p>
    <w:p w14:paraId="2C34C2B3" w14:textId="49EA4DAF" w:rsidR="00FE33A8" w:rsidRPr="00A62DF0" w:rsidRDefault="00F41BAC" w:rsidP="00FE33A8">
      <w:pPr>
        <w:widowControl w:val="0"/>
        <w:autoSpaceDE w:val="0"/>
        <w:autoSpaceDN w:val="0"/>
        <w:adjustRightInd w:val="0"/>
        <w:spacing w:line="312" w:lineRule="auto"/>
        <w:rPr>
          <w:rFonts w:ascii="Arial" w:hAnsi="Arial" w:cs="Arial"/>
          <w:bCs/>
          <w:sz w:val="20"/>
          <w:szCs w:val="20"/>
        </w:rPr>
      </w:pPr>
      <w:r w:rsidRPr="00A62DF0">
        <w:rPr>
          <w:rFonts w:ascii="Arial" w:hAnsi="Arial" w:cs="Arial"/>
          <w:bCs/>
          <w:sz w:val="20"/>
          <w:szCs w:val="20"/>
        </w:rPr>
        <w:t xml:space="preserve">Frank Janse (Vlissingen, 1967) studeerde in 2001 af als grafisch ontwerper aan de Willem de Kooning Academie in Rotterdam. Janse is specialist in huisstijlen, branding, infographics en communicatiecampagnes. Tot 2019 werkte hij voor verschillende reclame- en ontwerpbureaus, waaronder Room for ID's, en voor zichzelf als Frank Grafisch Ontwerp in Gouda. In 2019 richtte hij samen met Leene Communicatie het nieuwe bedrijf Leene Visuele Communicatie op voor de vormgeving van communicatiemiddelen met het accent op content en information design. Leene Visuele Communicatie werkt onder meer voor opdrachtgevers zoals woningcorporatie Rochdale, PostNL, Randstad Groep Nederland, de Rijksoverheid, Vattenfall en de organisatie voor gezondheidsonderzoek en zorginnovatie ZonMw. Sinds eind 2022 is Frank design director en mede-eigenaar van VormVijf in Den Haag. VormVijf werkt voor overheden, ondernemingen en organisaties met de (veelal georganiseerde) burger als belangrijkste en grootste doelgroep. Het bureau verbindt strategie, design en content met de ambitie om te vernieuwen, te verrassen en impact te creëren. In opdracht van PostNL ontwierp Janse eerder verschillende luxe bewaarsystemen en persoonlijke postzegels, waaronder </w:t>
      </w:r>
      <w:r w:rsidR="000811B3" w:rsidRPr="00A62DF0">
        <w:rPr>
          <w:rFonts w:ascii="Arial" w:hAnsi="Arial" w:cs="Arial"/>
          <w:bCs/>
          <w:sz w:val="20"/>
          <w:szCs w:val="20"/>
        </w:rPr>
        <w:t xml:space="preserve">verschillende </w:t>
      </w:r>
      <w:r w:rsidRPr="00A62DF0">
        <w:rPr>
          <w:rFonts w:ascii="Arial" w:hAnsi="Arial" w:cs="Arial"/>
          <w:bCs/>
          <w:sz w:val="20"/>
          <w:szCs w:val="20"/>
        </w:rPr>
        <w:t>themacollectie</w:t>
      </w:r>
      <w:r w:rsidR="000811B3" w:rsidRPr="00A62DF0">
        <w:rPr>
          <w:rFonts w:ascii="Arial" w:hAnsi="Arial" w:cs="Arial"/>
          <w:bCs/>
          <w:sz w:val="20"/>
          <w:szCs w:val="20"/>
        </w:rPr>
        <w:t>s</w:t>
      </w:r>
      <w:r w:rsidRPr="00A62DF0">
        <w:rPr>
          <w:rFonts w:ascii="Arial" w:hAnsi="Arial" w:cs="Arial"/>
          <w:bCs/>
          <w:sz w:val="20"/>
          <w:szCs w:val="20"/>
        </w:rPr>
        <w:t xml:space="preserve">. Ook maakte hij de ontwerpen voor de serie </w:t>
      </w:r>
      <w:r w:rsidRPr="00A62DF0">
        <w:rPr>
          <w:rFonts w:ascii="Arial" w:hAnsi="Arial" w:cs="Arial"/>
          <w:bCs/>
          <w:color w:val="E36C0A" w:themeColor="accent6" w:themeShade="BF"/>
          <w:sz w:val="20"/>
          <w:szCs w:val="20"/>
        </w:rPr>
        <w:t>Beleef de natuur</w:t>
      </w:r>
      <w:r w:rsidRPr="00A62DF0">
        <w:rPr>
          <w:rFonts w:ascii="Arial" w:hAnsi="Arial" w:cs="Arial"/>
          <w:bCs/>
          <w:sz w:val="20"/>
          <w:szCs w:val="20"/>
        </w:rPr>
        <w:t xml:space="preserve"> in de jaren 2018-202</w:t>
      </w:r>
      <w:r w:rsidR="000811B3" w:rsidRPr="00A62DF0">
        <w:rPr>
          <w:rFonts w:ascii="Arial" w:hAnsi="Arial" w:cs="Arial"/>
          <w:bCs/>
          <w:sz w:val="20"/>
          <w:szCs w:val="20"/>
        </w:rPr>
        <w:t>5</w:t>
      </w:r>
      <w:r w:rsidRPr="00A62DF0">
        <w:rPr>
          <w:rFonts w:ascii="Arial" w:hAnsi="Arial" w:cs="Arial"/>
          <w:bCs/>
          <w:sz w:val="20"/>
          <w:szCs w:val="20"/>
        </w:rPr>
        <w:t xml:space="preserve">. In </w:t>
      </w:r>
      <w:r w:rsidR="00EF1085" w:rsidRPr="00A62DF0">
        <w:rPr>
          <w:rFonts w:ascii="Arial" w:hAnsi="Arial" w:cs="Arial"/>
          <w:bCs/>
          <w:sz w:val="20"/>
          <w:szCs w:val="20"/>
        </w:rPr>
        <w:t xml:space="preserve">2024 ontwierp </w:t>
      </w:r>
      <w:r w:rsidR="00A83BF5" w:rsidRPr="00A62DF0">
        <w:rPr>
          <w:rFonts w:ascii="Arial" w:hAnsi="Arial" w:cs="Arial"/>
          <w:bCs/>
          <w:sz w:val="20"/>
          <w:szCs w:val="20"/>
        </w:rPr>
        <w:t xml:space="preserve">Janse </w:t>
      </w:r>
      <w:r w:rsidR="00EF1085" w:rsidRPr="00A62DF0">
        <w:rPr>
          <w:rFonts w:ascii="Arial" w:hAnsi="Arial" w:cs="Arial"/>
          <w:bCs/>
          <w:sz w:val="20"/>
          <w:szCs w:val="20"/>
        </w:rPr>
        <w:t>het postzegelvel</w:t>
      </w:r>
      <w:r w:rsidR="00533CC1" w:rsidRPr="00A62DF0">
        <w:rPr>
          <w:rFonts w:ascii="Arial" w:hAnsi="Arial" w:cs="Arial"/>
          <w:bCs/>
          <w:sz w:val="20"/>
          <w:szCs w:val="20"/>
        </w:rPr>
        <w:t xml:space="preserve"> en de post</w:t>
      </w:r>
      <w:r w:rsidR="000811B3" w:rsidRPr="00A62DF0">
        <w:rPr>
          <w:rFonts w:ascii="Arial" w:hAnsi="Arial" w:cs="Arial"/>
          <w:bCs/>
          <w:sz w:val="20"/>
          <w:szCs w:val="20"/>
        </w:rPr>
        <w:t>z</w:t>
      </w:r>
      <w:r w:rsidR="00533CC1" w:rsidRPr="00A62DF0">
        <w:rPr>
          <w:rFonts w:ascii="Arial" w:hAnsi="Arial" w:cs="Arial"/>
          <w:bCs/>
          <w:sz w:val="20"/>
          <w:szCs w:val="20"/>
        </w:rPr>
        <w:t>egels met 24-karaats goud</w:t>
      </w:r>
      <w:r w:rsidR="00EF1085" w:rsidRPr="00A62DF0">
        <w:rPr>
          <w:rFonts w:ascii="Arial" w:hAnsi="Arial" w:cs="Arial"/>
          <w:bCs/>
          <w:sz w:val="20"/>
          <w:szCs w:val="20"/>
        </w:rPr>
        <w:t xml:space="preserve"> </w:t>
      </w:r>
      <w:r w:rsidR="00EF1085" w:rsidRPr="00A62DF0">
        <w:rPr>
          <w:rFonts w:ascii="Arial" w:hAnsi="Arial" w:cs="Arial"/>
          <w:bCs/>
          <w:color w:val="E36C0A" w:themeColor="accent6" w:themeShade="BF"/>
          <w:sz w:val="20"/>
          <w:szCs w:val="20"/>
        </w:rPr>
        <w:t>Regalia van het Koninkrijk der Nederlanden</w:t>
      </w:r>
      <w:r w:rsidR="00EF1085" w:rsidRPr="00A62DF0">
        <w:rPr>
          <w:rFonts w:ascii="Arial" w:hAnsi="Arial" w:cs="Arial"/>
          <w:bCs/>
          <w:sz w:val="20"/>
          <w:szCs w:val="20"/>
        </w:rPr>
        <w:t xml:space="preserve"> en in </w:t>
      </w:r>
      <w:r w:rsidRPr="00A62DF0">
        <w:rPr>
          <w:rFonts w:ascii="Arial" w:hAnsi="Arial" w:cs="Arial"/>
          <w:bCs/>
          <w:sz w:val="20"/>
          <w:szCs w:val="20"/>
        </w:rPr>
        <w:t xml:space="preserve">2023 de postzegels </w:t>
      </w:r>
      <w:r w:rsidRPr="00A62DF0">
        <w:rPr>
          <w:rFonts w:ascii="Arial" w:hAnsi="Arial" w:cs="Arial"/>
          <w:bCs/>
          <w:color w:val="E36C0A" w:themeColor="accent6" w:themeShade="BF"/>
          <w:sz w:val="20"/>
          <w:szCs w:val="20"/>
        </w:rPr>
        <w:t>Holland America Line 150 jaar</w:t>
      </w:r>
      <w:r w:rsidRPr="00A62DF0">
        <w:rPr>
          <w:rFonts w:ascii="Arial" w:hAnsi="Arial" w:cs="Arial"/>
          <w:bCs/>
          <w:sz w:val="20"/>
          <w:szCs w:val="20"/>
        </w:rPr>
        <w:t xml:space="preserve">, </w:t>
      </w:r>
      <w:r w:rsidRPr="00A62DF0">
        <w:rPr>
          <w:rFonts w:ascii="Arial" w:hAnsi="Arial" w:cs="Arial"/>
          <w:bCs/>
          <w:color w:val="E36C0A" w:themeColor="accent6" w:themeShade="BF"/>
          <w:sz w:val="20"/>
          <w:szCs w:val="20"/>
        </w:rPr>
        <w:t>Meisje met de parel</w:t>
      </w:r>
      <w:r w:rsidRPr="00A62DF0">
        <w:rPr>
          <w:rFonts w:ascii="Arial" w:hAnsi="Arial" w:cs="Arial"/>
          <w:bCs/>
          <w:sz w:val="20"/>
          <w:szCs w:val="20"/>
        </w:rPr>
        <w:t xml:space="preserve"> en </w:t>
      </w:r>
      <w:r w:rsidRPr="00A62DF0">
        <w:rPr>
          <w:rFonts w:ascii="Arial" w:hAnsi="Arial" w:cs="Arial"/>
          <w:bCs/>
          <w:color w:val="E36C0A" w:themeColor="accent6" w:themeShade="BF"/>
          <w:sz w:val="20"/>
          <w:szCs w:val="20"/>
        </w:rPr>
        <w:t>Inhuldiging Juliana 1948</w:t>
      </w:r>
      <w:r w:rsidRPr="00A62DF0">
        <w:rPr>
          <w:rFonts w:ascii="Arial" w:hAnsi="Arial" w:cs="Arial"/>
          <w:bCs/>
          <w:sz w:val="20"/>
          <w:szCs w:val="20"/>
        </w:rPr>
        <w:t xml:space="preserve"> met 24-karaats goud.</w:t>
      </w:r>
      <w:r w:rsidR="00EF1085" w:rsidRPr="00A62DF0">
        <w:rPr>
          <w:rFonts w:ascii="Arial" w:hAnsi="Arial" w:cs="Arial"/>
          <w:bCs/>
          <w:sz w:val="20"/>
          <w:szCs w:val="20"/>
        </w:rPr>
        <w:t xml:space="preserve"> </w:t>
      </w:r>
    </w:p>
    <w:p w14:paraId="1A314C65" w14:textId="77777777" w:rsidR="00F41BAC" w:rsidRPr="00A62DF0" w:rsidRDefault="00F41BAC" w:rsidP="00FE33A8">
      <w:pPr>
        <w:widowControl w:val="0"/>
        <w:autoSpaceDE w:val="0"/>
        <w:autoSpaceDN w:val="0"/>
        <w:adjustRightInd w:val="0"/>
        <w:spacing w:line="312" w:lineRule="auto"/>
        <w:rPr>
          <w:rFonts w:ascii="Arial" w:hAnsi="Arial" w:cs="Arial"/>
          <w:bCs/>
          <w:sz w:val="20"/>
          <w:szCs w:val="20"/>
          <w:u w:val="single"/>
        </w:rPr>
      </w:pPr>
    </w:p>
    <w:p w14:paraId="695BB055" w14:textId="5A65F4A9" w:rsidR="0059156C" w:rsidRPr="00A62DF0" w:rsidRDefault="0059156C" w:rsidP="00FE33A8">
      <w:pPr>
        <w:widowControl w:val="0"/>
        <w:autoSpaceDE w:val="0"/>
        <w:autoSpaceDN w:val="0"/>
        <w:adjustRightInd w:val="0"/>
        <w:spacing w:line="312" w:lineRule="auto"/>
        <w:rPr>
          <w:rFonts w:ascii="Arial" w:hAnsi="Arial" w:cs="Arial"/>
          <w:bCs/>
          <w:sz w:val="20"/>
          <w:szCs w:val="20"/>
          <w:u w:val="single"/>
        </w:rPr>
      </w:pPr>
      <w:r w:rsidRPr="00A62DF0">
        <w:rPr>
          <w:rFonts w:ascii="Arial" w:hAnsi="Arial" w:cs="Arial"/>
          <w:bCs/>
          <w:sz w:val="20"/>
          <w:szCs w:val="20"/>
          <w:u w:val="single"/>
        </w:rPr>
        <w:t>VERKOOP/GELDIGHEI</w:t>
      </w:r>
      <w:r w:rsidR="00E75473" w:rsidRPr="00A62DF0">
        <w:rPr>
          <w:rFonts w:ascii="Arial" w:hAnsi="Arial" w:cs="Arial"/>
          <w:bCs/>
          <w:sz w:val="20"/>
          <w:szCs w:val="20"/>
          <w:u w:val="single"/>
        </w:rPr>
        <w:t>D</w:t>
      </w:r>
    </w:p>
    <w:p w14:paraId="13ADF091" w14:textId="77777777" w:rsidR="0059156C" w:rsidRPr="00A62DF0" w:rsidRDefault="0059156C" w:rsidP="00FE33A8">
      <w:pPr>
        <w:widowControl w:val="0"/>
        <w:autoSpaceDE w:val="0"/>
        <w:autoSpaceDN w:val="0"/>
        <w:adjustRightInd w:val="0"/>
        <w:spacing w:line="312" w:lineRule="auto"/>
        <w:rPr>
          <w:rFonts w:ascii="Arial" w:hAnsi="Arial" w:cs="Arial"/>
          <w:sz w:val="20"/>
          <w:szCs w:val="20"/>
        </w:rPr>
      </w:pPr>
    </w:p>
    <w:p w14:paraId="217CAD4F" w14:textId="07743189" w:rsidR="00FE33A8" w:rsidRPr="00A62DF0" w:rsidRDefault="00FE33A8" w:rsidP="00FE33A8">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De postzegels zijn, zolang de voorraad strekt, verkrijgbaar bij alle verkooppunten van PostNL, het postkantoor in de Bruna-winkels en via www.postnl.nl/bijzondere-postzegels. De postzegels zijn ook telefonisch te bestellen bij de klantenservice van Collect Club op telefoonnummer 088 868 99 00. De geldigheidstermijn is onbepaald.</w:t>
      </w:r>
    </w:p>
    <w:p w14:paraId="02C8937F" w14:textId="77777777" w:rsidR="00FE33A8" w:rsidRPr="00A62DF0" w:rsidRDefault="00FE33A8" w:rsidP="00FE33A8">
      <w:pPr>
        <w:widowControl w:val="0"/>
        <w:autoSpaceDE w:val="0"/>
        <w:autoSpaceDN w:val="0"/>
        <w:adjustRightInd w:val="0"/>
        <w:spacing w:line="312" w:lineRule="auto"/>
        <w:rPr>
          <w:rFonts w:ascii="Arial" w:hAnsi="Arial" w:cs="Arial"/>
          <w:sz w:val="20"/>
          <w:szCs w:val="20"/>
        </w:rPr>
      </w:pPr>
    </w:p>
    <w:p w14:paraId="0199E9AC" w14:textId="08A626E8" w:rsidR="000A734E" w:rsidRPr="00A62DF0" w:rsidRDefault="0059156C" w:rsidP="00FE33A8">
      <w:pPr>
        <w:spacing w:line="312" w:lineRule="auto"/>
        <w:rPr>
          <w:rFonts w:ascii="Arial" w:hAnsi="Arial" w:cs="Arial"/>
          <w:bCs/>
          <w:sz w:val="20"/>
          <w:szCs w:val="20"/>
          <w:u w:val="single"/>
        </w:rPr>
      </w:pPr>
      <w:r w:rsidRPr="00A62DF0">
        <w:rPr>
          <w:rFonts w:ascii="Arial" w:hAnsi="Arial" w:cs="Arial"/>
          <w:bCs/>
          <w:sz w:val="20"/>
          <w:szCs w:val="20"/>
          <w:u w:val="single"/>
        </w:rPr>
        <w:t>WAARDE</w:t>
      </w:r>
    </w:p>
    <w:p w14:paraId="145FC024" w14:textId="77777777" w:rsidR="00D752D9" w:rsidRPr="00A62DF0" w:rsidRDefault="00D752D9" w:rsidP="00FE33A8">
      <w:pPr>
        <w:spacing w:line="312" w:lineRule="auto"/>
        <w:rPr>
          <w:rFonts w:ascii="Arial" w:hAnsi="Arial" w:cs="Arial"/>
          <w:bCs/>
          <w:sz w:val="20"/>
          <w:szCs w:val="20"/>
          <w:u w:val="single"/>
        </w:rPr>
      </w:pPr>
    </w:p>
    <w:p w14:paraId="338F7FE8" w14:textId="4F173CA7" w:rsidR="00FE33A8" w:rsidRPr="00A62DF0" w:rsidRDefault="00FE33A8" w:rsidP="00FE33A8">
      <w:pPr>
        <w:widowControl w:val="0"/>
        <w:autoSpaceDE w:val="0"/>
        <w:autoSpaceDN w:val="0"/>
        <w:adjustRightInd w:val="0"/>
        <w:spacing w:line="312" w:lineRule="auto"/>
        <w:rPr>
          <w:rFonts w:ascii="Arial" w:hAnsi="Arial" w:cs="Arial"/>
          <w:sz w:val="20"/>
          <w:szCs w:val="20"/>
        </w:rPr>
      </w:pPr>
      <w:r w:rsidRPr="00A62DF0">
        <w:rPr>
          <w:rFonts w:ascii="Arial" w:hAnsi="Arial" w:cs="Arial"/>
          <w:sz w:val="20"/>
          <w:szCs w:val="20"/>
        </w:rPr>
        <w:t xml:space="preserve">Op de postzegels </w:t>
      </w:r>
      <w:r w:rsidR="00A83BF5" w:rsidRPr="00A62DF0">
        <w:rPr>
          <w:rFonts w:ascii="Arial" w:hAnsi="Arial" w:cs="Arial"/>
          <w:bCs/>
          <w:color w:val="E36C0A" w:themeColor="accent6" w:themeShade="BF"/>
          <w:sz w:val="20"/>
          <w:szCs w:val="20"/>
        </w:rPr>
        <w:t xml:space="preserve">Beleef de natuur - </w:t>
      </w:r>
      <w:r w:rsidR="00887AF9" w:rsidRPr="00A62DF0">
        <w:rPr>
          <w:rFonts w:ascii="Arial" w:hAnsi="Arial" w:cs="Arial"/>
          <w:bCs/>
          <w:color w:val="E36C0A" w:themeColor="accent6" w:themeShade="BF"/>
          <w:sz w:val="20"/>
          <w:szCs w:val="20"/>
        </w:rPr>
        <w:t>onderwaterleven</w:t>
      </w:r>
      <w:r w:rsidR="00A83BF5" w:rsidRPr="00A62DF0">
        <w:rPr>
          <w:rFonts w:ascii="Arial" w:hAnsi="Arial" w:cs="Arial"/>
          <w:bCs/>
          <w:color w:val="E36C0A" w:themeColor="accent6" w:themeShade="BF"/>
          <w:sz w:val="20"/>
          <w:szCs w:val="20"/>
        </w:rPr>
        <w:t xml:space="preserve"> Sint Eustatius</w:t>
      </w:r>
      <w:r w:rsidR="00A83BF5" w:rsidRPr="00A62DF0">
        <w:rPr>
          <w:rFonts w:ascii="Arial" w:hAnsi="Arial" w:cs="Arial"/>
          <w:sz w:val="20"/>
          <w:szCs w:val="20"/>
        </w:rPr>
        <w:t xml:space="preserve"> </w:t>
      </w:r>
      <w:r w:rsidRPr="00A62DF0">
        <w:rPr>
          <w:rFonts w:ascii="Arial" w:hAnsi="Arial" w:cs="Arial"/>
          <w:sz w:val="20"/>
          <w:szCs w:val="20"/>
        </w:rPr>
        <w:t>staat waardeaanduiding 1, bedoeld voor post tot en met 20 gram met een bestemming binnen Nederland.</w:t>
      </w:r>
      <w:r w:rsidR="00533CC1" w:rsidRPr="00A62DF0">
        <w:rPr>
          <w:rFonts w:ascii="Arial" w:hAnsi="Arial" w:cs="Arial"/>
          <w:sz w:val="20"/>
          <w:szCs w:val="20"/>
        </w:rPr>
        <w:t xml:space="preserve"> </w:t>
      </w:r>
      <w:r w:rsidRPr="00A62DF0">
        <w:rPr>
          <w:rFonts w:ascii="Arial" w:hAnsi="Arial" w:cs="Arial"/>
          <w:sz w:val="20"/>
          <w:szCs w:val="20"/>
        </w:rPr>
        <w:t xml:space="preserve">De prijs per vel van </w:t>
      </w:r>
      <w:r w:rsidR="004B3607" w:rsidRPr="00A62DF0">
        <w:rPr>
          <w:rFonts w:ascii="Arial" w:hAnsi="Arial" w:cs="Arial"/>
          <w:sz w:val="20"/>
          <w:szCs w:val="20"/>
        </w:rPr>
        <w:t>10</w:t>
      </w:r>
      <w:r w:rsidRPr="00A62DF0">
        <w:rPr>
          <w:rFonts w:ascii="Arial" w:hAnsi="Arial" w:cs="Arial"/>
          <w:sz w:val="20"/>
          <w:szCs w:val="20"/>
        </w:rPr>
        <w:t xml:space="preserve"> postzegels is € </w:t>
      </w:r>
      <w:r w:rsidR="00431CC5" w:rsidRPr="00A62DF0">
        <w:rPr>
          <w:rFonts w:ascii="Arial" w:hAnsi="Arial" w:cs="Arial"/>
          <w:sz w:val="20"/>
          <w:szCs w:val="20"/>
        </w:rPr>
        <w:t>12</w:t>
      </w:r>
      <w:r w:rsidRPr="00A62DF0">
        <w:rPr>
          <w:rFonts w:ascii="Arial" w:hAnsi="Arial" w:cs="Arial"/>
          <w:sz w:val="20"/>
          <w:szCs w:val="20"/>
        </w:rPr>
        <w:t>,</w:t>
      </w:r>
      <w:r w:rsidR="00431CC5" w:rsidRPr="00A62DF0">
        <w:rPr>
          <w:rFonts w:ascii="Arial" w:hAnsi="Arial" w:cs="Arial"/>
          <w:sz w:val="20"/>
          <w:szCs w:val="20"/>
        </w:rPr>
        <w:t>1</w:t>
      </w:r>
      <w:r w:rsidR="00CC2EEF" w:rsidRPr="00A62DF0">
        <w:rPr>
          <w:rFonts w:ascii="Arial" w:hAnsi="Arial" w:cs="Arial"/>
          <w:sz w:val="20"/>
          <w:szCs w:val="20"/>
        </w:rPr>
        <w:t>0</w:t>
      </w:r>
      <w:r w:rsidRPr="00A62DF0">
        <w:rPr>
          <w:rFonts w:ascii="Arial" w:hAnsi="Arial" w:cs="Arial"/>
          <w:color w:val="0000CC"/>
          <w:sz w:val="20"/>
          <w:szCs w:val="20"/>
        </w:rPr>
        <w:t>.</w:t>
      </w:r>
    </w:p>
    <w:p w14:paraId="232ABAAE" w14:textId="77777777" w:rsidR="00FE33A8" w:rsidRPr="00A62DF0" w:rsidRDefault="00FE33A8" w:rsidP="00FE33A8">
      <w:pPr>
        <w:widowControl w:val="0"/>
        <w:autoSpaceDE w:val="0"/>
        <w:autoSpaceDN w:val="0"/>
        <w:adjustRightInd w:val="0"/>
        <w:spacing w:line="276" w:lineRule="auto"/>
        <w:rPr>
          <w:rFonts w:ascii="Arial" w:hAnsi="Arial" w:cs="Arial"/>
          <w:sz w:val="20"/>
          <w:szCs w:val="20"/>
        </w:rPr>
      </w:pPr>
    </w:p>
    <w:p w14:paraId="111779C1" w14:textId="4DFBAACD" w:rsidR="0059156C" w:rsidRPr="00A62DF0" w:rsidRDefault="0059156C" w:rsidP="00FE33A8">
      <w:pPr>
        <w:widowControl w:val="0"/>
        <w:autoSpaceDE w:val="0"/>
        <w:autoSpaceDN w:val="0"/>
        <w:adjustRightInd w:val="0"/>
        <w:spacing w:line="276" w:lineRule="auto"/>
        <w:rPr>
          <w:rFonts w:ascii="Arial" w:hAnsi="Arial" w:cs="Arial"/>
          <w:bCs/>
          <w:sz w:val="20"/>
          <w:szCs w:val="20"/>
          <w:u w:val="single"/>
        </w:rPr>
      </w:pPr>
      <w:r w:rsidRPr="00A62DF0">
        <w:rPr>
          <w:rFonts w:ascii="Arial" w:hAnsi="Arial" w:cs="Arial"/>
          <w:bCs/>
          <w:sz w:val="20"/>
          <w:szCs w:val="20"/>
          <w:u w:val="single"/>
        </w:rPr>
        <w:t>TECHNISCHE</w:t>
      </w:r>
      <w:r w:rsidR="000A734E" w:rsidRPr="00A62DF0">
        <w:rPr>
          <w:rFonts w:ascii="Arial" w:hAnsi="Arial" w:cs="Arial"/>
          <w:bCs/>
          <w:sz w:val="20"/>
          <w:szCs w:val="20"/>
          <w:u w:val="single"/>
        </w:rPr>
        <w:t xml:space="preserve"> </w:t>
      </w:r>
      <w:r w:rsidRPr="00A62DF0">
        <w:rPr>
          <w:rFonts w:ascii="Arial" w:hAnsi="Arial" w:cs="Arial"/>
          <w:bCs/>
          <w:sz w:val="20"/>
          <w:szCs w:val="20"/>
          <w:u w:val="single"/>
        </w:rPr>
        <w:t>GEGEVENS</w:t>
      </w:r>
    </w:p>
    <w:p w14:paraId="4CA6A5F9" w14:textId="77777777" w:rsidR="0059156C" w:rsidRPr="00A62DF0" w:rsidRDefault="0059156C" w:rsidP="00FE33A8">
      <w:pPr>
        <w:widowControl w:val="0"/>
        <w:autoSpaceDE w:val="0"/>
        <w:autoSpaceDN w:val="0"/>
        <w:adjustRightInd w:val="0"/>
        <w:spacing w:line="276" w:lineRule="auto"/>
        <w:rPr>
          <w:rFonts w:ascii="Arial" w:hAnsi="Arial" w:cs="Arial"/>
          <w:b/>
          <w:bCs/>
          <w:sz w:val="20"/>
          <w:szCs w:val="20"/>
        </w:rPr>
      </w:pPr>
    </w:p>
    <w:p w14:paraId="65305C57" w14:textId="30961D6B"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Postzegelformaat</w:t>
      </w:r>
      <w:r w:rsidRPr="00A62DF0">
        <w:rPr>
          <w:rFonts w:ascii="Arial" w:hAnsi="Arial" w:cs="Arial"/>
          <w:spacing w:val="-2"/>
          <w:sz w:val="20"/>
          <w:szCs w:val="20"/>
        </w:rPr>
        <w:tab/>
      </w:r>
      <w:r w:rsidR="0012591C" w:rsidRPr="00A62DF0">
        <w:rPr>
          <w:rFonts w:ascii="Arial" w:hAnsi="Arial" w:cs="Arial"/>
          <w:spacing w:val="-2"/>
          <w:sz w:val="20"/>
          <w:szCs w:val="20"/>
        </w:rPr>
        <w:t>40 x 30 mm</w:t>
      </w:r>
    </w:p>
    <w:p w14:paraId="0B535764" w14:textId="7DF21445"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Velformaat</w:t>
      </w:r>
      <w:r w:rsidRPr="00A62DF0">
        <w:rPr>
          <w:rFonts w:ascii="Arial" w:hAnsi="Arial" w:cs="Arial"/>
          <w:spacing w:val="-2"/>
          <w:sz w:val="20"/>
          <w:szCs w:val="20"/>
        </w:rPr>
        <w:tab/>
      </w:r>
      <w:r w:rsidR="0012591C" w:rsidRPr="00A62DF0">
        <w:rPr>
          <w:rFonts w:ascii="Arial" w:hAnsi="Arial" w:cs="Arial"/>
          <w:spacing w:val="-2"/>
          <w:sz w:val="20"/>
          <w:szCs w:val="20"/>
        </w:rPr>
        <w:t>122 x 170 mm</w:t>
      </w:r>
    </w:p>
    <w:p w14:paraId="174C4C61" w14:textId="77777777"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Papier</w:t>
      </w:r>
      <w:r w:rsidRPr="00A62DF0">
        <w:rPr>
          <w:rFonts w:ascii="Arial" w:hAnsi="Arial" w:cs="Arial"/>
          <w:spacing w:val="-2"/>
          <w:sz w:val="20"/>
          <w:szCs w:val="20"/>
        </w:rPr>
        <w:tab/>
        <w:t>normaal met fosforopdruk</w:t>
      </w:r>
    </w:p>
    <w:p w14:paraId="651AEFCA" w14:textId="22E07224"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Gomming</w:t>
      </w:r>
      <w:r w:rsidRPr="00A62DF0">
        <w:rPr>
          <w:rFonts w:ascii="Arial" w:hAnsi="Arial" w:cs="Arial"/>
          <w:spacing w:val="-2"/>
          <w:sz w:val="20"/>
          <w:szCs w:val="20"/>
        </w:rPr>
        <w:tab/>
      </w:r>
      <w:r w:rsidR="0012591C" w:rsidRPr="00A62DF0">
        <w:rPr>
          <w:rFonts w:ascii="Arial" w:hAnsi="Arial" w:cs="Arial"/>
          <w:spacing w:val="-2"/>
          <w:sz w:val="20"/>
          <w:szCs w:val="20"/>
        </w:rPr>
        <w:t>zelfklevend</w:t>
      </w:r>
    </w:p>
    <w:p w14:paraId="556E0E52" w14:textId="77777777"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Druktechniek</w:t>
      </w:r>
      <w:r w:rsidRPr="00A62DF0">
        <w:rPr>
          <w:rFonts w:ascii="Arial" w:hAnsi="Arial" w:cs="Arial"/>
          <w:spacing w:val="-2"/>
          <w:sz w:val="20"/>
          <w:szCs w:val="20"/>
        </w:rPr>
        <w:tab/>
        <w:t>offset</w:t>
      </w:r>
    </w:p>
    <w:p w14:paraId="7A2835E1" w14:textId="77777777"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Drukkleuren</w:t>
      </w:r>
      <w:r w:rsidRPr="00A62DF0">
        <w:rPr>
          <w:rFonts w:ascii="Arial" w:hAnsi="Arial" w:cs="Arial"/>
          <w:spacing w:val="-2"/>
          <w:sz w:val="20"/>
          <w:szCs w:val="20"/>
        </w:rPr>
        <w:tab/>
        <w:t>cyaan, magenta, geel en zwart</w:t>
      </w:r>
    </w:p>
    <w:p w14:paraId="73A7EDA0" w14:textId="58A59791"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Oplage</w:t>
      </w:r>
      <w:r w:rsidRPr="00A62DF0">
        <w:rPr>
          <w:rFonts w:ascii="Arial" w:hAnsi="Arial" w:cs="Arial"/>
          <w:spacing w:val="-2"/>
          <w:sz w:val="20"/>
          <w:szCs w:val="20"/>
        </w:rPr>
        <w:tab/>
      </w:r>
      <w:r w:rsidR="0012591C" w:rsidRPr="00A62DF0">
        <w:rPr>
          <w:rFonts w:ascii="Arial" w:hAnsi="Arial" w:cs="Arial"/>
          <w:spacing w:val="-2"/>
          <w:sz w:val="20"/>
          <w:szCs w:val="20"/>
        </w:rPr>
        <w:t>2</w:t>
      </w:r>
      <w:r w:rsidR="002C13A2" w:rsidRPr="00A62DF0">
        <w:rPr>
          <w:rFonts w:ascii="Arial" w:hAnsi="Arial" w:cs="Arial"/>
          <w:spacing w:val="-2"/>
          <w:sz w:val="20"/>
          <w:szCs w:val="20"/>
        </w:rPr>
        <w:t>7</w:t>
      </w:r>
      <w:r w:rsidR="0012591C" w:rsidRPr="00A62DF0">
        <w:rPr>
          <w:rFonts w:ascii="Arial" w:hAnsi="Arial" w:cs="Arial"/>
          <w:spacing w:val="-2"/>
          <w:sz w:val="20"/>
          <w:szCs w:val="20"/>
        </w:rPr>
        <w:t xml:space="preserve">5.000 </w:t>
      </w:r>
      <w:r w:rsidRPr="00A62DF0">
        <w:rPr>
          <w:rFonts w:ascii="Arial" w:hAnsi="Arial" w:cs="Arial"/>
          <w:spacing w:val="-2"/>
          <w:sz w:val="20"/>
          <w:szCs w:val="20"/>
        </w:rPr>
        <w:t>vellen</w:t>
      </w:r>
    </w:p>
    <w:p w14:paraId="0C53FAC1" w14:textId="788D1011"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Verschijningsvorm</w:t>
      </w:r>
      <w:r w:rsidRPr="00A62DF0">
        <w:rPr>
          <w:rFonts w:ascii="Arial" w:hAnsi="Arial" w:cs="Arial"/>
          <w:spacing w:val="-2"/>
          <w:sz w:val="20"/>
          <w:szCs w:val="20"/>
        </w:rPr>
        <w:tab/>
        <w:t xml:space="preserve">vel van </w:t>
      </w:r>
      <w:r w:rsidR="0012591C" w:rsidRPr="00A62DF0">
        <w:rPr>
          <w:rFonts w:ascii="Arial" w:hAnsi="Arial" w:cs="Arial"/>
          <w:spacing w:val="-2"/>
          <w:sz w:val="20"/>
          <w:szCs w:val="20"/>
        </w:rPr>
        <w:t>10</w:t>
      </w:r>
      <w:r w:rsidRPr="00A62DF0">
        <w:rPr>
          <w:rFonts w:ascii="Arial" w:hAnsi="Arial" w:cs="Arial"/>
          <w:spacing w:val="-2"/>
          <w:sz w:val="20"/>
          <w:szCs w:val="20"/>
        </w:rPr>
        <w:t xml:space="preserve"> postzegels in </w:t>
      </w:r>
      <w:r w:rsidR="0012591C" w:rsidRPr="00A62DF0">
        <w:rPr>
          <w:rFonts w:ascii="Arial" w:hAnsi="Arial" w:cs="Arial"/>
          <w:spacing w:val="-2"/>
          <w:sz w:val="20"/>
          <w:szCs w:val="20"/>
        </w:rPr>
        <w:t>10</w:t>
      </w:r>
      <w:r w:rsidRPr="00A62DF0">
        <w:rPr>
          <w:rFonts w:ascii="Arial" w:hAnsi="Arial" w:cs="Arial"/>
          <w:spacing w:val="-2"/>
          <w:sz w:val="20"/>
          <w:szCs w:val="20"/>
        </w:rPr>
        <w:t xml:space="preserve"> verschillende ontwerpen</w:t>
      </w:r>
    </w:p>
    <w:p w14:paraId="3D3F5AE4" w14:textId="6DFD5C8B" w:rsidR="00FE33A8" w:rsidRPr="00A62DF0" w:rsidRDefault="00FE33A8"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Waardeaanduiding</w:t>
      </w:r>
      <w:r w:rsidR="006F1A69" w:rsidRPr="00A62DF0">
        <w:rPr>
          <w:rFonts w:ascii="Arial" w:hAnsi="Arial" w:cs="Arial"/>
          <w:spacing w:val="-2"/>
          <w:sz w:val="20"/>
          <w:szCs w:val="20"/>
        </w:rPr>
        <w:tab/>
      </w:r>
      <w:r w:rsidR="006F1A69" w:rsidRPr="00A62DF0">
        <w:rPr>
          <w:rFonts w:ascii="Arial" w:hAnsi="Arial" w:cs="Arial"/>
          <w:bCs/>
          <w:sz w:val="20"/>
          <w:szCs w:val="20"/>
        </w:rPr>
        <w:t>1 voor post tot en met 20 gram met een bestemming binnen Nederland</w:t>
      </w:r>
    </w:p>
    <w:p w14:paraId="0CC779AF" w14:textId="3233B6A8"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Ontwerp</w:t>
      </w:r>
      <w:r w:rsidR="006F1A69" w:rsidRPr="00A62DF0">
        <w:rPr>
          <w:rFonts w:ascii="Arial" w:hAnsi="Arial" w:cs="Arial"/>
          <w:spacing w:val="-2"/>
          <w:sz w:val="20"/>
          <w:szCs w:val="20"/>
        </w:rPr>
        <w:tab/>
        <w:t>Frank Janse, Gouda</w:t>
      </w:r>
    </w:p>
    <w:p w14:paraId="399360C2" w14:textId="04F28F59" w:rsidR="006F1A69" w:rsidRPr="00A62DF0" w:rsidRDefault="006F1A69" w:rsidP="006F1A69">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Fotografie</w:t>
      </w:r>
      <w:r w:rsidRPr="00A62DF0">
        <w:rPr>
          <w:rFonts w:ascii="Arial" w:hAnsi="Arial" w:cs="Arial"/>
          <w:spacing w:val="-2"/>
          <w:sz w:val="20"/>
          <w:szCs w:val="20"/>
        </w:rPr>
        <w:tab/>
      </w:r>
      <w:r w:rsidR="002E01E8" w:rsidRPr="00A62DF0">
        <w:rPr>
          <w:rFonts w:ascii="Arial" w:hAnsi="Arial" w:cs="Arial"/>
          <w:bCs/>
          <w:sz w:val="20"/>
          <w:szCs w:val="20"/>
        </w:rPr>
        <w:t>Alamy, Dreamstime, Shutterstock en Wikimedia Commons</w:t>
      </w:r>
    </w:p>
    <w:p w14:paraId="5B93F18F" w14:textId="33BDA74A"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Drukkerij</w:t>
      </w:r>
      <w:r w:rsidRPr="00A62DF0">
        <w:rPr>
          <w:rFonts w:ascii="Arial" w:hAnsi="Arial" w:cs="Arial"/>
          <w:spacing w:val="-2"/>
          <w:sz w:val="20"/>
          <w:szCs w:val="20"/>
        </w:rPr>
        <w:tab/>
        <w:t>Koninklijke Joh. Enschedé B.V., Haarlem</w:t>
      </w:r>
    </w:p>
    <w:p w14:paraId="55A6E39F" w14:textId="75787FD6" w:rsidR="002234B9" w:rsidRPr="00A62DF0" w:rsidRDefault="002234B9"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spacing w:val="-2"/>
          <w:sz w:val="20"/>
          <w:szCs w:val="20"/>
        </w:rPr>
        <w:t>Artikelnummer</w:t>
      </w:r>
      <w:r w:rsidRPr="00A62DF0">
        <w:rPr>
          <w:rFonts w:ascii="Arial" w:hAnsi="Arial" w:cs="Arial"/>
          <w:spacing w:val="-2"/>
          <w:sz w:val="20"/>
          <w:szCs w:val="20"/>
        </w:rPr>
        <w:tab/>
      </w:r>
      <w:r w:rsidR="002C13A2" w:rsidRPr="00A62DF0">
        <w:rPr>
          <w:rFonts w:ascii="Arial" w:hAnsi="Arial" w:cs="Arial"/>
          <w:color w:val="7030A0"/>
          <w:spacing w:val="-2"/>
          <w:sz w:val="20"/>
          <w:szCs w:val="20"/>
        </w:rPr>
        <w:t>450</w:t>
      </w:r>
      <w:r w:rsidR="00C15C66" w:rsidRPr="00A62DF0">
        <w:rPr>
          <w:rFonts w:ascii="Arial" w:hAnsi="Arial" w:cs="Arial"/>
          <w:color w:val="7030A0"/>
          <w:spacing w:val="-2"/>
          <w:sz w:val="20"/>
          <w:szCs w:val="20"/>
        </w:rPr>
        <w:t>6</w:t>
      </w:r>
      <w:r w:rsidR="00130345" w:rsidRPr="00A62DF0">
        <w:rPr>
          <w:rFonts w:ascii="Arial" w:hAnsi="Arial" w:cs="Arial"/>
          <w:color w:val="7030A0"/>
          <w:spacing w:val="-2"/>
          <w:sz w:val="20"/>
          <w:szCs w:val="20"/>
        </w:rPr>
        <w:t>61</w:t>
      </w:r>
    </w:p>
    <w:p w14:paraId="6A2106F3" w14:textId="77777777" w:rsidR="0059156C" w:rsidRPr="00A62DF0" w:rsidRDefault="0059156C" w:rsidP="00FE33A8">
      <w:pPr>
        <w:widowControl w:val="0"/>
        <w:autoSpaceDE w:val="0"/>
        <w:autoSpaceDN w:val="0"/>
        <w:adjustRightInd w:val="0"/>
        <w:spacing w:line="276" w:lineRule="auto"/>
        <w:rPr>
          <w:rFonts w:ascii="Arial" w:hAnsi="Arial" w:cs="Arial"/>
          <w:b/>
          <w:bCs/>
          <w:sz w:val="20"/>
          <w:szCs w:val="20"/>
        </w:rPr>
      </w:pPr>
    </w:p>
    <w:p w14:paraId="648542D1" w14:textId="77777777" w:rsidR="002234B9" w:rsidRPr="00A62DF0" w:rsidRDefault="0059156C" w:rsidP="00FE33A8">
      <w:pPr>
        <w:tabs>
          <w:tab w:val="left" w:pos="-1440"/>
          <w:tab w:val="left" w:pos="-720"/>
          <w:tab w:val="left" w:pos="-22"/>
          <w:tab w:val="left" w:pos="2520"/>
          <w:tab w:val="left" w:pos="2760"/>
        </w:tabs>
        <w:spacing w:line="276" w:lineRule="auto"/>
        <w:rPr>
          <w:rFonts w:ascii="Arial" w:hAnsi="Arial" w:cs="Arial"/>
          <w:bCs/>
          <w:sz w:val="20"/>
          <w:szCs w:val="20"/>
          <w:u w:val="single"/>
        </w:rPr>
      </w:pPr>
      <w:r w:rsidRPr="00A62DF0">
        <w:rPr>
          <w:rFonts w:ascii="Arial" w:hAnsi="Arial" w:cs="Arial"/>
          <w:bCs/>
          <w:sz w:val="20"/>
          <w:szCs w:val="20"/>
          <w:u w:val="single"/>
        </w:rPr>
        <w:t>COPYRIGHT</w:t>
      </w:r>
    </w:p>
    <w:p w14:paraId="6E2AB6D9" w14:textId="3055BECB" w:rsidR="0059156C" w:rsidRPr="00A62DF0" w:rsidRDefault="0059156C" w:rsidP="00FE33A8">
      <w:pPr>
        <w:tabs>
          <w:tab w:val="left" w:pos="-1440"/>
          <w:tab w:val="left" w:pos="-720"/>
          <w:tab w:val="left" w:pos="-22"/>
          <w:tab w:val="left" w:pos="2520"/>
          <w:tab w:val="left" w:pos="2760"/>
        </w:tabs>
        <w:spacing w:line="276" w:lineRule="auto"/>
        <w:rPr>
          <w:rFonts w:ascii="Arial" w:hAnsi="Arial" w:cs="Arial"/>
          <w:spacing w:val="-2"/>
          <w:sz w:val="20"/>
          <w:szCs w:val="20"/>
        </w:rPr>
      </w:pPr>
      <w:r w:rsidRPr="00A62DF0">
        <w:rPr>
          <w:rFonts w:ascii="Arial" w:hAnsi="Arial" w:cs="Arial"/>
          <w:b/>
          <w:bCs/>
          <w:sz w:val="20"/>
          <w:szCs w:val="20"/>
        </w:rPr>
        <w:tab/>
      </w:r>
    </w:p>
    <w:p w14:paraId="0982388B" w14:textId="03DABD5E" w:rsidR="0059156C" w:rsidRPr="00A62DF0" w:rsidRDefault="0059156C" w:rsidP="00FE33A8">
      <w:pPr>
        <w:tabs>
          <w:tab w:val="left" w:pos="1636"/>
        </w:tabs>
        <w:spacing w:line="276" w:lineRule="auto"/>
        <w:rPr>
          <w:rFonts w:ascii="Arial" w:hAnsi="Arial" w:cs="Arial"/>
          <w:spacing w:val="-2"/>
          <w:sz w:val="20"/>
          <w:szCs w:val="20"/>
        </w:rPr>
      </w:pPr>
      <w:r w:rsidRPr="00A62DF0">
        <w:rPr>
          <w:rFonts w:ascii="Arial" w:hAnsi="Arial" w:cs="Arial"/>
          <w:spacing w:val="-2"/>
          <w:sz w:val="20"/>
          <w:szCs w:val="20"/>
        </w:rPr>
        <w:t>© 202</w:t>
      </w:r>
      <w:r w:rsidR="006F1A69" w:rsidRPr="00A62DF0">
        <w:rPr>
          <w:rFonts w:ascii="Arial" w:hAnsi="Arial" w:cs="Arial"/>
          <w:spacing w:val="-2"/>
          <w:sz w:val="20"/>
          <w:szCs w:val="20"/>
        </w:rPr>
        <w:t>5</w:t>
      </w:r>
      <w:r w:rsidRPr="00A62DF0">
        <w:rPr>
          <w:rFonts w:ascii="Arial" w:hAnsi="Arial" w:cs="Arial"/>
          <w:spacing w:val="-2"/>
          <w:sz w:val="20"/>
          <w:szCs w:val="20"/>
        </w:rPr>
        <w:t xml:space="preserve"> Koninklijke PostNL BV</w:t>
      </w:r>
    </w:p>
    <w:p w14:paraId="531ECC65" w14:textId="4DE309DA" w:rsidR="007F660A" w:rsidRPr="00A62DF0" w:rsidRDefault="007F660A" w:rsidP="00FE33A8">
      <w:pPr>
        <w:widowControl w:val="0"/>
        <w:tabs>
          <w:tab w:val="left" w:pos="9540"/>
        </w:tabs>
        <w:autoSpaceDE w:val="0"/>
        <w:autoSpaceDN w:val="0"/>
        <w:adjustRightInd w:val="0"/>
        <w:spacing w:line="276" w:lineRule="auto"/>
        <w:rPr>
          <w:rFonts w:ascii="Arial" w:hAnsi="Arial" w:cs="Arial"/>
          <w:sz w:val="20"/>
          <w:szCs w:val="20"/>
        </w:rPr>
      </w:pPr>
    </w:p>
    <w:p w14:paraId="4B6AD79E" w14:textId="17CD9A31" w:rsidR="00A83BF5" w:rsidRPr="004201DB" w:rsidRDefault="00A83BF5" w:rsidP="00A83BF5">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AFGEBEELD</w:t>
      </w:r>
      <w:r w:rsidR="00C15C66" w:rsidRPr="004201DB">
        <w:rPr>
          <w:rFonts w:ascii="Arial" w:hAnsi="Arial" w:cs="Arial"/>
          <w:sz w:val="20"/>
          <w:szCs w:val="20"/>
          <w:u w:val="single"/>
        </w:rPr>
        <w:t xml:space="preserve"> ONDERWATERLEVEN</w:t>
      </w:r>
    </w:p>
    <w:p w14:paraId="5CDE9400" w14:textId="77777777" w:rsidR="00A83BF5" w:rsidRPr="004201DB" w:rsidRDefault="00A83BF5" w:rsidP="00A83BF5">
      <w:pPr>
        <w:widowControl w:val="0"/>
        <w:autoSpaceDE w:val="0"/>
        <w:autoSpaceDN w:val="0"/>
        <w:adjustRightInd w:val="0"/>
        <w:spacing w:line="276" w:lineRule="auto"/>
        <w:rPr>
          <w:rFonts w:ascii="Arial" w:hAnsi="Arial" w:cs="Arial"/>
          <w:sz w:val="20"/>
          <w:szCs w:val="20"/>
        </w:rPr>
      </w:pPr>
    </w:p>
    <w:p w14:paraId="2AD0EC5D" w14:textId="291C2249" w:rsidR="00B64722" w:rsidRPr="004201DB" w:rsidRDefault="00B64722" w:rsidP="00B64722">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Spotted Trunkfish</w:t>
      </w:r>
    </w:p>
    <w:p w14:paraId="5A3DE7DC" w14:textId="7D729A84"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Spotted Trunkfish (Lactophrys bicaudalis) leeft in de riffen in het Caribisch gebied en in de zuidwestelijke Atlantische Oceaan. Deze koffervis dankt zijn naam aan de zwarte vlekken op zijn witachtige of geelgouden lichaam. Op de eilanden wordt hij in de volksmond ook koffervis, koevis of schelpdier genoemd. Deze vis valt op door de harde buitenste laag die bestaat uit </w:t>
      </w:r>
      <w:r w:rsidR="000E1755" w:rsidRPr="004201DB">
        <w:rPr>
          <w:rFonts w:ascii="Arial" w:hAnsi="Arial" w:cs="Arial"/>
          <w:sz w:val="20"/>
          <w:szCs w:val="20"/>
        </w:rPr>
        <w:t>6-</w:t>
      </w:r>
      <w:r w:rsidRPr="004201DB">
        <w:rPr>
          <w:rFonts w:ascii="Arial" w:hAnsi="Arial" w:cs="Arial"/>
          <w:sz w:val="20"/>
          <w:szCs w:val="20"/>
        </w:rPr>
        <w:t>hoekige plaatachtige schubben</w:t>
      </w:r>
      <w:r w:rsidR="007E0BD3" w:rsidRPr="004201DB">
        <w:rPr>
          <w:rFonts w:ascii="Arial" w:hAnsi="Arial" w:cs="Arial"/>
          <w:sz w:val="20"/>
          <w:szCs w:val="20"/>
        </w:rPr>
        <w:t xml:space="preserve"> die zijn</w:t>
      </w:r>
      <w:r w:rsidRPr="004201DB">
        <w:rPr>
          <w:rFonts w:ascii="Arial" w:hAnsi="Arial" w:cs="Arial"/>
          <w:sz w:val="20"/>
          <w:szCs w:val="20"/>
        </w:rPr>
        <w:t xml:space="preserve"> samengesmolten tot een stevig schild. Hij geeft de voorkeur aan helder water en wordt meestal geassocieerd met koraalriffen met spleten, gaten en overhangen, op diepten tot ongeveer 30 meter. Hij voedt zich op of nabij de zeebodem. </w:t>
      </w:r>
      <w:r w:rsidR="000E1755" w:rsidRPr="004201DB">
        <w:rPr>
          <w:rFonts w:ascii="Arial" w:hAnsi="Arial" w:cs="Arial"/>
          <w:sz w:val="20"/>
          <w:szCs w:val="20"/>
        </w:rPr>
        <w:t xml:space="preserve">Het </w:t>
      </w:r>
      <w:r w:rsidRPr="004201DB">
        <w:rPr>
          <w:rFonts w:ascii="Arial" w:hAnsi="Arial" w:cs="Arial"/>
          <w:sz w:val="20"/>
          <w:szCs w:val="20"/>
        </w:rPr>
        <w:t>dieet bestaat uit krabben, garnalen, weekdieren, zee-egels, zeesterren, slangsterren, zeekomkommers, manteldieren en zeegras. Naam in het Papiaments: Chapin, Caja di Morto.</w:t>
      </w:r>
    </w:p>
    <w:p w14:paraId="13F4D9E9" w14:textId="77777777" w:rsidR="00B64722" w:rsidRPr="004201DB" w:rsidRDefault="00B64722" w:rsidP="00B64722">
      <w:pPr>
        <w:widowControl w:val="0"/>
        <w:autoSpaceDE w:val="0"/>
        <w:autoSpaceDN w:val="0"/>
        <w:adjustRightInd w:val="0"/>
        <w:spacing w:line="276" w:lineRule="auto"/>
        <w:rPr>
          <w:rFonts w:ascii="Arial" w:hAnsi="Arial" w:cs="Arial"/>
          <w:sz w:val="20"/>
          <w:szCs w:val="20"/>
        </w:rPr>
      </w:pPr>
    </w:p>
    <w:p w14:paraId="785886FB" w14:textId="426CD5DC" w:rsidR="00B64722" w:rsidRPr="004201DB" w:rsidRDefault="00B64722" w:rsidP="00B64722">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Spinnerdolfijn</w:t>
      </w:r>
    </w:p>
    <w:p w14:paraId="39F2DE7B" w14:textId="7FDE8A05"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spinnerdolfijn (Stenella longirostris) komt voor in tropische en subtropische wateren over de gehele wereld. Zijn naam dankt hij aan de sprongen die hij uit het water maakt waarbij hij regelmatig om zijn lengteas spint. Het is de enige dolfijn waarbij dit gedrag regelmatig wordt waargenomen. Deze slanke en gespierde dolfijnensoort heeft een smalle, middelgrote tot lange snuit. De rugvin is groot, driehoekig of sikkelvormig en </w:t>
      </w:r>
      <w:r w:rsidR="003F2698" w:rsidRPr="004201DB">
        <w:rPr>
          <w:rFonts w:ascii="Arial" w:hAnsi="Arial" w:cs="Arial"/>
          <w:sz w:val="20"/>
          <w:szCs w:val="20"/>
        </w:rPr>
        <w:t xml:space="preserve">zit </w:t>
      </w:r>
      <w:r w:rsidRPr="004201DB">
        <w:rPr>
          <w:rFonts w:ascii="Arial" w:hAnsi="Arial" w:cs="Arial"/>
          <w:sz w:val="20"/>
          <w:szCs w:val="20"/>
        </w:rPr>
        <w:t xml:space="preserve">in het midden van de rug. De meeste spinners hebben een donkergrijze, bruine of zwarte rug die overgaat in een lichtergrijze of gelige flank en een meestal witte of lichtgrijze buik. De spinnerdolfijn kan zowel voor de kust als op open zee worden aangetroffen, in grote groepen van honderden tot meer dan </w:t>
      </w:r>
      <w:r w:rsidR="007E0BD3" w:rsidRPr="004201DB">
        <w:rPr>
          <w:rFonts w:ascii="Arial" w:hAnsi="Arial" w:cs="Arial"/>
          <w:sz w:val="20"/>
          <w:szCs w:val="20"/>
        </w:rPr>
        <w:t>10.000</w:t>
      </w:r>
      <w:r w:rsidRPr="004201DB">
        <w:rPr>
          <w:rFonts w:ascii="Arial" w:hAnsi="Arial" w:cs="Arial"/>
          <w:sz w:val="20"/>
          <w:szCs w:val="20"/>
        </w:rPr>
        <w:t xml:space="preserve"> dieren.</w:t>
      </w:r>
    </w:p>
    <w:p w14:paraId="354DF50B" w14:textId="77777777" w:rsidR="00B64722" w:rsidRPr="004201DB" w:rsidRDefault="00B64722" w:rsidP="00B64722">
      <w:pPr>
        <w:widowControl w:val="0"/>
        <w:autoSpaceDE w:val="0"/>
        <w:autoSpaceDN w:val="0"/>
        <w:adjustRightInd w:val="0"/>
        <w:spacing w:line="276" w:lineRule="auto"/>
        <w:rPr>
          <w:rFonts w:ascii="Arial" w:hAnsi="Arial" w:cs="Arial"/>
          <w:sz w:val="20"/>
          <w:szCs w:val="20"/>
        </w:rPr>
      </w:pPr>
    </w:p>
    <w:p w14:paraId="06663249" w14:textId="75A97CE6" w:rsidR="00B64722" w:rsidRPr="004201DB" w:rsidRDefault="00B64722" w:rsidP="00B64722">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Trompetvis</w:t>
      </w:r>
    </w:p>
    <w:p w14:paraId="3AF4AEE3" w14:textId="2DCA1173"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De trompetvis (Aulostomus maculatus) is een straalvinnige vis die voorkomt in het westen, oosten en zuidwesten van de Atlantische Oceaan. Hij kan een maximale lengte bereiken van 100 centimeter. Het lichaam van de vis heeft een langgerekte vorm. De rugvin heeft 12 stekels en 21-25 vinstralen en de aarsvin 21-25 vinstralen. Deze zoutwatervis komt vooral voor in subtropische zeeën</w:t>
      </w:r>
      <w:r w:rsidR="007E0BD3" w:rsidRPr="004201DB">
        <w:rPr>
          <w:rFonts w:ascii="Arial" w:hAnsi="Arial" w:cs="Arial"/>
          <w:sz w:val="20"/>
          <w:szCs w:val="20"/>
        </w:rPr>
        <w:t xml:space="preserve"> en is</w:t>
      </w:r>
      <w:r w:rsidRPr="004201DB">
        <w:rPr>
          <w:rFonts w:ascii="Arial" w:hAnsi="Arial" w:cs="Arial"/>
          <w:sz w:val="20"/>
          <w:szCs w:val="20"/>
        </w:rPr>
        <w:t xml:space="preserve"> voornamelijk te vinden in de wateren rond koraalriffen. De diepte waarop de soort voorkomt is 2 tot 25 meter onder het wateroppervlak. Het dieet van de vis bestaat hoofdzakelijk uit dierlijk voedsel, voor</w:t>
      </w:r>
      <w:r w:rsidR="007E0BD3" w:rsidRPr="004201DB">
        <w:rPr>
          <w:rFonts w:ascii="Arial" w:hAnsi="Arial" w:cs="Arial"/>
          <w:sz w:val="20"/>
          <w:szCs w:val="20"/>
        </w:rPr>
        <w:t>al</w:t>
      </w:r>
      <w:r w:rsidRPr="004201DB">
        <w:rPr>
          <w:rFonts w:ascii="Arial" w:hAnsi="Arial" w:cs="Arial"/>
          <w:sz w:val="20"/>
          <w:szCs w:val="20"/>
        </w:rPr>
        <w:t xml:space="preserve"> kleine visjes. Naam in het Papiaments: Trompet, Tròmpèt.</w:t>
      </w:r>
    </w:p>
    <w:p w14:paraId="57E61E91" w14:textId="77777777" w:rsidR="00B64722" w:rsidRPr="004201DB" w:rsidRDefault="00B64722" w:rsidP="00B64722">
      <w:pPr>
        <w:widowControl w:val="0"/>
        <w:autoSpaceDE w:val="0"/>
        <w:autoSpaceDN w:val="0"/>
        <w:adjustRightInd w:val="0"/>
        <w:spacing w:line="276" w:lineRule="auto"/>
        <w:rPr>
          <w:rFonts w:ascii="Arial" w:hAnsi="Arial" w:cs="Arial"/>
          <w:sz w:val="20"/>
          <w:szCs w:val="20"/>
        </w:rPr>
      </w:pPr>
    </w:p>
    <w:p w14:paraId="6EF5F0AE" w14:textId="11A1BD8B" w:rsidR="00B64722" w:rsidRPr="004201DB" w:rsidRDefault="00B64722" w:rsidP="00B64722">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Blauwe marlijn</w:t>
      </w:r>
    </w:p>
    <w:p w14:paraId="0672AAF2" w14:textId="1368BA77"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blauwe marlijn (Makaira nigricans) heeft een gestroomlijnd lichaam dat aan de bovenzijde inclusief de rugvin donkerblauw is en aan de onderzijde inclusief de buikvinnen zilverwit. De zilverwitte flanken bevatten </w:t>
      </w:r>
      <w:r w:rsidRPr="004201DB">
        <w:rPr>
          <w:rFonts w:ascii="Arial" w:hAnsi="Arial" w:cs="Arial"/>
          <w:sz w:val="20"/>
          <w:szCs w:val="20"/>
        </w:rPr>
        <w:lastRenderedPageBreak/>
        <w:t>dwarsbanden, die zijn samengesteld uit blauwe vlekken. De vis kan 4,3 meter lang worden en meer dan 900 kilo wegen. Er worden ook grotere marlijnen gezien en gefotografeerd, maar deze dieren zijn nooit aangeland. Het voedsel van de krachtige zwemmer bestaat in hoofdzaak uit vis, inktvis, schaaldieren en vooral jonge tonijn. De marlijn heeft weinig natuurlijke vijanden, uitgezonderd orka's die weleens op hem jagen. De blauwe marlijn is met 90 km per uur het snelste waterdier</w:t>
      </w:r>
      <w:r w:rsidR="007E0BD3" w:rsidRPr="004201DB">
        <w:rPr>
          <w:rFonts w:ascii="Arial" w:hAnsi="Arial" w:cs="Arial"/>
          <w:sz w:val="20"/>
          <w:szCs w:val="20"/>
        </w:rPr>
        <w:t xml:space="preserve"> in de wereld</w:t>
      </w:r>
      <w:r w:rsidRPr="004201DB">
        <w:rPr>
          <w:rFonts w:ascii="Arial" w:hAnsi="Arial" w:cs="Arial"/>
          <w:sz w:val="20"/>
          <w:szCs w:val="20"/>
        </w:rPr>
        <w:t>. Naam in het Papiaments: Balau Blanku.</w:t>
      </w:r>
    </w:p>
    <w:p w14:paraId="7814BA96" w14:textId="77777777" w:rsidR="00B64722" w:rsidRPr="004201DB" w:rsidRDefault="00B64722" w:rsidP="00B64722">
      <w:pPr>
        <w:widowControl w:val="0"/>
        <w:autoSpaceDE w:val="0"/>
        <w:autoSpaceDN w:val="0"/>
        <w:adjustRightInd w:val="0"/>
        <w:spacing w:line="276" w:lineRule="auto"/>
        <w:rPr>
          <w:rFonts w:ascii="Arial" w:hAnsi="Arial" w:cs="Arial"/>
          <w:sz w:val="20"/>
          <w:szCs w:val="20"/>
        </w:rPr>
      </w:pPr>
    </w:p>
    <w:p w14:paraId="5D16A283" w14:textId="65C96D97" w:rsidR="00B64722" w:rsidRPr="004201DB" w:rsidRDefault="00B64722" w:rsidP="00B64722">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Great Star Coral</w:t>
      </w:r>
    </w:p>
    <w:p w14:paraId="745FB98D" w14:textId="356ECA5F"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Het Great Star Coral (Montastraea cavernosa) is een rifkoralensoort uit het Caribisch gebied d</w:t>
      </w:r>
      <w:r w:rsidR="007E0BD3" w:rsidRPr="004201DB">
        <w:rPr>
          <w:rFonts w:ascii="Arial" w:hAnsi="Arial" w:cs="Arial"/>
          <w:sz w:val="20"/>
          <w:szCs w:val="20"/>
        </w:rPr>
        <w:t>ie</w:t>
      </w:r>
      <w:r w:rsidRPr="004201DB">
        <w:rPr>
          <w:rFonts w:ascii="Arial" w:hAnsi="Arial" w:cs="Arial"/>
          <w:sz w:val="20"/>
          <w:szCs w:val="20"/>
        </w:rPr>
        <w:t xml:space="preserve"> zich tot </w:t>
      </w:r>
    </w:p>
    <w:p w14:paraId="175E426C" w14:textId="0335F64B" w:rsidR="00B64722" w:rsidRPr="004201DB" w:rsidRDefault="00B64722"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enorme rotsblokken en soms zelfs tot platen ontwikkelt. De poliepen zijn zo groot als een menselijke duim en strekken zich 's nachts volledig uit. Het wordt in de meeste rifomgevingen aangetroffen en is het overheersende koraal op diepten van 12 tot 30 meter.</w:t>
      </w:r>
      <w:r w:rsidR="002D7478" w:rsidRPr="004201DB">
        <w:rPr>
          <w:rFonts w:ascii="Arial" w:hAnsi="Arial" w:cs="Arial"/>
          <w:sz w:val="20"/>
          <w:szCs w:val="20"/>
        </w:rPr>
        <w:t xml:space="preserve"> </w:t>
      </w:r>
      <w:r w:rsidRPr="004201DB">
        <w:rPr>
          <w:rFonts w:ascii="Arial" w:hAnsi="Arial" w:cs="Arial"/>
          <w:sz w:val="20"/>
          <w:szCs w:val="20"/>
        </w:rPr>
        <w:t>Dit koraal heeft overdag af en toe een fluorescerende rode of oranje kleur. De soort is gonochorisch, wat betekent dat kolonies zowel mannelijk als vrouwelijk kunnen zijn. De paaitijd is een week na de volle maan eind augustus. Skeletten vertonen geslachtsgerelateerde verschillen, waarbij vrouwtjes een minder dicht skelet hebben vergeleken met mannetjes, vermoedelijk het gevolg van het herverdelen van energie naar eiproductie.</w:t>
      </w:r>
    </w:p>
    <w:p w14:paraId="1626E7CD" w14:textId="77777777" w:rsidR="00B64722" w:rsidRPr="004201DB" w:rsidRDefault="00B64722" w:rsidP="00B64722">
      <w:pPr>
        <w:widowControl w:val="0"/>
        <w:autoSpaceDE w:val="0"/>
        <w:autoSpaceDN w:val="0"/>
        <w:adjustRightInd w:val="0"/>
        <w:spacing w:line="276" w:lineRule="auto"/>
        <w:rPr>
          <w:rFonts w:ascii="Arial" w:hAnsi="Arial" w:cs="Arial"/>
          <w:sz w:val="20"/>
          <w:szCs w:val="20"/>
        </w:rPr>
      </w:pPr>
    </w:p>
    <w:p w14:paraId="79F4C435" w14:textId="5B5DC3DF" w:rsidR="00277908" w:rsidRPr="004201DB" w:rsidRDefault="00277908" w:rsidP="00277908">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Banded Butterflyfish</w:t>
      </w:r>
    </w:p>
    <w:p w14:paraId="3D56A2CA" w14:textId="162B4627" w:rsidR="00277908" w:rsidRPr="004201DB" w:rsidRDefault="00277908" w:rsidP="00277908">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Banded Butterflyfish (Chaetodon striatus) kan ongeveer 16 </w:t>
      </w:r>
      <w:r w:rsidR="002D7478" w:rsidRPr="004201DB">
        <w:rPr>
          <w:rFonts w:ascii="Arial" w:hAnsi="Arial" w:cs="Arial"/>
          <w:sz w:val="20"/>
          <w:szCs w:val="20"/>
        </w:rPr>
        <w:t>centimeter</w:t>
      </w:r>
      <w:r w:rsidRPr="004201DB">
        <w:rPr>
          <w:rFonts w:ascii="Arial" w:hAnsi="Arial" w:cs="Arial"/>
          <w:sz w:val="20"/>
          <w:szCs w:val="20"/>
        </w:rPr>
        <w:t xml:space="preserve"> lang worden. De kleur is zilverachtig met een slanke zwarte balk die door het oog loopt, </w:t>
      </w:r>
      <w:r w:rsidR="007E0BD3" w:rsidRPr="004201DB">
        <w:rPr>
          <w:rFonts w:ascii="Arial" w:hAnsi="Arial" w:cs="Arial"/>
          <w:sz w:val="20"/>
          <w:szCs w:val="20"/>
        </w:rPr>
        <w:t xml:space="preserve">er zijn </w:t>
      </w:r>
      <w:r w:rsidRPr="004201DB">
        <w:rPr>
          <w:rFonts w:ascii="Arial" w:hAnsi="Arial" w:cs="Arial"/>
          <w:sz w:val="20"/>
          <w:szCs w:val="20"/>
        </w:rPr>
        <w:t xml:space="preserve">2 brede zwarte balken in het midden van het lichaam en een 3e brede balk die begint aan de achterkant van de rugvin en doorloopt tot de staartwortel. De buikvinnen en de staartvin zijn zwart. De Banded Butterflyfish wordt meestal alleen of in paren gezien, maar kan voorkomen in kleine scholen van ongeveer 20 individuen. Het dieet bestaat voornamelijk uit kleine ongewervelde dieren, schaaldieren, koraalpoliepen, veelborstelwormen, buiswormen en zeeanemonen. Soms fungeert </w:t>
      </w:r>
      <w:r w:rsidR="007E0BD3" w:rsidRPr="004201DB">
        <w:rPr>
          <w:rFonts w:ascii="Arial" w:hAnsi="Arial" w:cs="Arial"/>
          <w:sz w:val="20"/>
          <w:szCs w:val="20"/>
        </w:rPr>
        <w:t xml:space="preserve">deze vis als </w:t>
      </w:r>
      <w:r w:rsidRPr="004201DB">
        <w:rPr>
          <w:rFonts w:ascii="Arial" w:hAnsi="Arial" w:cs="Arial"/>
          <w:sz w:val="20"/>
          <w:szCs w:val="20"/>
        </w:rPr>
        <w:t xml:space="preserve">schoonmaakvis </w:t>
      </w:r>
      <w:r w:rsidR="007E0BD3" w:rsidRPr="004201DB">
        <w:rPr>
          <w:rFonts w:ascii="Arial" w:hAnsi="Arial" w:cs="Arial"/>
          <w:sz w:val="20"/>
          <w:szCs w:val="20"/>
        </w:rPr>
        <w:t xml:space="preserve">door </w:t>
      </w:r>
      <w:r w:rsidRPr="004201DB">
        <w:rPr>
          <w:rFonts w:ascii="Arial" w:hAnsi="Arial" w:cs="Arial"/>
          <w:sz w:val="20"/>
          <w:szCs w:val="20"/>
        </w:rPr>
        <w:t>externe parasieten</w:t>
      </w:r>
      <w:r w:rsidR="007E0BD3" w:rsidRPr="004201DB">
        <w:rPr>
          <w:rFonts w:ascii="Arial" w:hAnsi="Arial" w:cs="Arial"/>
          <w:sz w:val="20"/>
          <w:szCs w:val="20"/>
        </w:rPr>
        <w:t xml:space="preserve"> te verwijderen bij</w:t>
      </w:r>
      <w:r w:rsidRPr="004201DB">
        <w:rPr>
          <w:rFonts w:ascii="Arial" w:hAnsi="Arial" w:cs="Arial"/>
          <w:sz w:val="20"/>
          <w:szCs w:val="20"/>
        </w:rPr>
        <w:t xml:space="preserve"> doktersvissen, grunts en papegaaivissen. Naam in het Papiaments: Tjamba </w:t>
      </w:r>
      <w:r w:rsidR="00471421" w:rsidRPr="004201DB">
        <w:rPr>
          <w:rFonts w:ascii="Arial" w:hAnsi="Arial" w:cs="Arial"/>
          <w:sz w:val="20"/>
          <w:szCs w:val="20"/>
        </w:rPr>
        <w:t>G</w:t>
      </w:r>
      <w:r w:rsidRPr="004201DB">
        <w:rPr>
          <w:rFonts w:ascii="Arial" w:hAnsi="Arial" w:cs="Arial"/>
          <w:sz w:val="20"/>
          <w:szCs w:val="20"/>
        </w:rPr>
        <w:t xml:space="preserve">eel, Makamba </w:t>
      </w:r>
      <w:r w:rsidR="00471421" w:rsidRPr="004201DB">
        <w:rPr>
          <w:rFonts w:ascii="Arial" w:hAnsi="Arial" w:cs="Arial"/>
          <w:sz w:val="20"/>
          <w:szCs w:val="20"/>
        </w:rPr>
        <w:t>M</w:t>
      </w:r>
      <w:r w:rsidRPr="004201DB">
        <w:rPr>
          <w:rFonts w:ascii="Arial" w:hAnsi="Arial" w:cs="Arial"/>
          <w:sz w:val="20"/>
          <w:szCs w:val="20"/>
        </w:rPr>
        <w:t xml:space="preserve">arinero, Makamba </w:t>
      </w:r>
      <w:r w:rsidR="00471421" w:rsidRPr="004201DB">
        <w:rPr>
          <w:rFonts w:ascii="Arial" w:hAnsi="Arial" w:cs="Arial"/>
          <w:sz w:val="20"/>
          <w:szCs w:val="20"/>
        </w:rPr>
        <w:t>M</w:t>
      </w:r>
      <w:r w:rsidRPr="004201DB">
        <w:rPr>
          <w:rFonts w:ascii="Arial" w:hAnsi="Arial" w:cs="Arial"/>
          <w:sz w:val="20"/>
          <w:szCs w:val="20"/>
        </w:rPr>
        <w:t xml:space="preserve">arinier, Makamba </w:t>
      </w:r>
      <w:r w:rsidR="00471421" w:rsidRPr="004201DB">
        <w:rPr>
          <w:rFonts w:ascii="Arial" w:hAnsi="Arial" w:cs="Arial"/>
          <w:sz w:val="20"/>
          <w:szCs w:val="20"/>
        </w:rPr>
        <w:t>K</w:t>
      </w:r>
      <w:r w:rsidRPr="004201DB">
        <w:rPr>
          <w:rFonts w:ascii="Arial" w:hAnsi="Arial" w:cs="Arial"/>
          <w:sz w:val="20"/>
          <w:szCs w:val="20"/>
        </w:rPr>
        <w:t xml:space="preserve">ulu </w:t>
      </w:r>
      <w:r w:rsidR="00471421" w:rsidRPr="004201DB">
        <w:rPr>
          <w:rFonts w:ascii="Arial" w:hAnsi="Arial" w:cs="Arial"/>
          <w:sz w:val="20"/>
          <w:szCs w:val="20"/>
        </w:rPr>
        <w:t>B</w:t>
      </w:r>
      <w:r w:rsidRPr="004201DB">
        <w:rPr>
          <w:rFonts w:ascii="Arial" w:hAnsi="Arial" w:cs="Arial"/>
          <w:sz w:val="20"/>
          <w:szCs w:val="20"/>
        </w:rPr>
        <w:t>erdè.</w:t>
      </w:r>
    </w:p>
    <w:p w14:paraId="0306D638" w14:textId="77777777" w:rsidR="00277908" w:rsidRPr="004201DB" w:rsidRDefault="00277908" w:rsidP="00277908">
      <w:pPr>
        <w:widowControl w:val="0"/>
        <w:autoSpaceDE w:val="0"/>
        <w:autoSpaceDN w:val="0"/>
        <w:adjustRightInd w:val="0"/>
        <w:spacing w:line="276" w:lineRule="auto"/>
        <w:rPr>
          <w:rFonts w:ascii="Arial" w:hAnsi="Arial" w:cs="Arial"/>
          <w:sz w:val="20"/>
          <w:szCs w:val="20"/>
        </w:rPr>
      </w:pPr>
    </w:p>
    <w:p w14:paraId="038790B6" w14:textId="3673DF36" w:rsidR="00277908" w:rsidRPr="004201DB" w:rsidRDefault="00277908" w:rsidP="00277908">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Bultrug</w:t>
      </w:r>
    </w:p>
    <w:p w14:paraId="35029F80" w14:textId="3AB09AE1" w:rsidR="00277908" w:rsidRPr="004201DB" w:rsidRDefault="00277908" w:rsidP="00277908">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bultrug (Megaptera novaeangliae), ook wel bultrugwalvis genoemd, is een zeezoogdier uit de orde van baleinwalvissen. Deze relatief grote vinvis onderscheidt zich door lange borstvinnen, </w:t>
      </w:r>
      <w:r w:rsidR="007E0BD3" w:rsidRPr="004201DB">
        <w:rPr>
          <w:rFonts w:ascii="Arial" w:hAnsi="Arial" w:cs="Arial"/>
          <w:sz w:val="20"/>
          <w:szCs w:val="20"/>
        </w:rPr>
        <w:t xml:space="preserve">een </w:t>
      </w:r>
      <w:r w:rsidRPr="004201DB">
        <w:rPr>
          <w:rFonts w:ascii="Arial" w:hAnsi="Arial" w:cs="Arial"/>
          <w:sz w:val="20"/>
          <w:szCs w:val="20"/>
        </w:rPr>
        <w:t>gedrongen lichaam en knobbels op bek en onderkaak. Volwassen bultruggen variëren in lichaamslengte van 12 tot 16 meter en wegen zo'n 25.000 tot 30.000 kilo. De bultrug staat bekend om het gezang dat de mannetjes in de paartijd laten horen en dat dagenlang kan duren. Ze slaan met hun grote borstvinnen op het water en maken sprongen waarbij ze soms geheel boven de waterspiegel komen. Elk jaar leggen bultrugpopulaties duizenden kilometers af wanneer ze migreren van de koude, poolstreken naar warmere wateren om daar te paren en te kalven.</w:t>
      </w:r>
    </w:p>
    <w:p w14:paraId="40ADC187" w14:textId="77777777" w:rsidR="00277908" w:rsidRPr="004201DB" w:rsidRDefault="00277908" w:rsidP="00277908">
      <w:pPr>
        <w:widowControl w:val="0"/>
        <w:autoSpaceDE w:val="0"/>
        <w:autoSpaceDN w:val="0"/>
        <w:adjustRightInd w:val="0"/>
        <w:spacing w:line="276" w:lineRule="auto"/>
        <w:rPr>
          <w:rFonts w:ascii="Arial" w:hAnsi="Arial" w:cs="Arial"/>
          <w:sz w:val="20"/>
          <w:szCs w:val="20"/>
        </w:rPr>
      </w:pPr>
    </w:p>
    <w:p w14:paraId="66C24487" w14:textId="225716A7" w:rsidR="00277908" w:rsidRPr="004201DB" w:rsidRDefault="00277908" w:rsidP="00277908">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Gestreept zeepaardje</w:t>
      </w:r>
    </w:p>
    <w:p w14:paraId="3A4A4535" w14:textId="48064B46" w:rsidR="00277908" w:rsidRPr="004201DB" w:rsidRDefault="00277908" w:rsidP="00277908">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Het gestreept zeepaardje (Hippocampus erectus) komt in veel kleuren voor</w:t>
      </w:r>
      <w:r w:rsidR="002D7478" w:rsidRPr="004201DB">
        <w:rPr>
          <w:rFonts w:ascii="Arial" w:hAnsi="Arial" w:cs="Arial"/>
          <w:sz w:val="20"/>
          <w:szCs w:val="20"/>
        </w:rPr>
        <w:t>,</w:t>
      </w:r>
      <w:r w:rsidRPr="004201DB">
        <w:rPr>
          <w:rFonts w:ascii="Arial" w:hAnsi="Arial" w:cs="Arial"/>
          <w:sz w:val="20"/>
          <w:szCs w:val="20"/>
        </w:rPr>
        <w:t xml:space="preserve"> inclusief wit, zwart, grijs, bruin, groen, geel, oranje en verschillende tinten rood. Volwassen zeepaardjes worden, afhankelijk van de soort, tussen de 2,5 tot 30 c</w:t>
      </w:r>
      <w:r w:rsidR="00684845" w:rsidRPr="004201DB">
        <w:rPr>
          <w:rFonts w:ascii="Arial" w:hAnsi="Arial" w:cs="Arial"/>
          <w:sz w:val="20"/>
          <w:szCs w:val="20"/>
        </w:rPr>
        <w:t>entimeter</w:t>
      </w:r>
      <w:r w:rsidRPr="004201DB">
        <w:rPr>
          <w:rFonts w:ascii="Arial" w:hAnsi="Arial" w:cs="Arial"/>
          <w:sz w:val="20"/>
          <w:szCs w:val="20"/>
        </w:rPr>
        <w:t xml:space="preserve"> lang en hebben een gemiddelde levensverwachting van 1 tot 5 jaar. Hippocampus erectus is een zeepaardje van gemiddeld formaat en een gemiddelde lengte van 17,5 c</w:t>
      </w:r>
      <w:r w:rsidR="00684845" w:rsidRPr="004201DB">
        <w:rPr>
          <w:rFonts w:ascii="Arial" w:hAnsi="Arial" w:cs="Arial"/>
          <w:sz w:val="20"/>
          <w:szCs w:val="20"/>
        </w:rPr>
        <w:t>entimeter</w:t>
      </w:r>
      <w:r w:rsidRPr="004201DB">
        <w:rPr>
          <w:rFonts w:ascii="Arial" w:hAnsi="Arial" w:cs="Arial"/>
          <w:sz w:val="20"/>
          <w:szCs w:val="20"/>
        </w:rPr>
        <w:t>. De kleur is veranderlijk</w:t>
      </w:r>
      <w:r w:rsidR="00684845" w:rsidRPr="004201DB">
        <w:rPr>
          <w:rFonts w:ascii="Arial" w:hAnsi="Arial" w:cs="Arial"/>
          <w:sz w:val="20"/>
          <w:szCs w:val="20"/>
        </w:rPr>
        <w:t xml:space="preserve"> en z</w:t>
      </w:r>
      <w:r w:rsidRPr="004201DB">
        <w:rPr>
          <w:rFonts w:ascii="Arial" w:hAnsi="Arial" w:cs="Arial"/>
          <w:sz w:val="20"/>
          <w:szCs w:val="20"/>
        </w:rPr>
        <w:t xml:space="preserve">eepaardjes hebben </w:t>
      </w:r>
      <w:r w:rsidR="00684845" w:rsidRPr="004201DB">
        <w:rPr>
          <w:rFonts w:ascii="Arial" w:hAnsi="Arial" w:cs="Arial"/>
          <w:sz w:val="20"/>
          <w:szCs w:val="20"/>
        </w:rPr>
        <w:t xml:space="preserve">zelfs </w:t>
      </w:r>
      <w:r w:rsidRPr="004201DB">
        <w:rPr>
          <w:rFonts w:ascii="Arial" w:hAnsi="Arial" w:cs="Arial"/>
          <w:sz w:val="20"/>
          <w:szCs w:val="20"/>
        </w:rPr>
        <w:t>bijna kameleonachtige eigenschappen. Heldere kleuren geven aan dat zij zich goed op hun gemak voelen en vertrouwen hebben in hun omgeving. De ogen van de dieren bewegen onafhankelijk van elkaar</w:t>
      </w:r>
      <w:r w:rsidR="00684845" w:rsidRPr="004201DB">
        <w:rPr>
          <w:rFonts w:ascii="Arial" w:hAnsi="Arial" w:cs="Arial"/>
          <w:sz w:val="20"/>
          <w:szCs w:val="20"/>
        </w:rPr>
        <w:t>,</w:t>
      </w:r>
      <w:r w:rsidRPr="004201DB">
        <w:rPr>
          <w:rFonts w:ascii="Arial" w:hAnsi="Arial" w:cs="Arial"/>
          <w:sz w:val="20"/>
          <w:szCs w:val="20"/>
        </w:rPr>
        <w:t xml:space="preserve"> net als die van kameleons. Naam in het Papiaments: Kabaai di Awa of Kabai 'i </w:t>
      </w:r>
      <w:r w:rsidR="00471421" w:rsidRPr="004201DB">
        <w:rPr>
          <w:rFonts w:ascii="Arial" w:hAnsi="Arial" w:cs="Arial"/>
          <w:sz w:val="20"/>
          <w:szCs w:val="20"/>
        </w:rPr>
        <w:t>A</w:t>
      </w:r>
      <w:r w:rsidRPr="004201DB">
        <w:rPr>
          <w:rFonts w:ascii="Arial" w:hAnsi="Arial" w:cs="Arial"/>
          <w:sz w:val="20"/>
          <w:szCs w:val="20"/>
        </w:rPr>
        <w:t>wa.</w:t>
      </w:r>
    </w:p>
    <w:p w14:paraId="4E4DDB91" w14:textId="77777777" w:rsidR="00277908" w:rsidRPr="004201DB" w:rsidRDefault="00277908" w:rsidP="00277908">
      <w:pPr>
        <w:widowControl w:val="0"/>
        <w:autoSpaceDE w:val="0"/>
        <w:autoSpaceDN w:val="0"/>
        <w:adjustRightInd w:val="0"/>
        <w:spacing w:line="276" w:lineRule="auto"/>
        <w:rPr>
          <w:rFonts w:ascii="Arial" w:hAnsi="Arial" w:cs="Arial"/>
          <w:sz w:val="20"/>
          <w:szCs w:val="20"/>
        </w:rPr>
      </w:pPr>
    </w:p>
    <w:p w14:paraId="24679333" w14:textId="65305BE3" w:rsidR="00277908" w:rsidRPr="004201DB" w:rsidRDefault="00277908" w:rsidP="00277908">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Goudstaartmurene</w:t>
      </w:r>
    </w:p>
    <w:p w14:paraId="31AD8BC7" w14:textId="363D5E52" w:rsidR="00277908" w:rsidRPr="004201DB" w:rsidRDefault="00277908" w:rsidP="00277908">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De goudstaartmurene (Gymnothorax miliaris) is een middelgrote vis met een gemiddelde lengte van 40 </w:t>
      </w:r>
      <w:r w:rsidR="002D7478" w:rsidRPr="004201DB">
        <w:rPr>
          <w:rFonts w:ascii="Arial" w:hAnsi="Arial" w:cs="Arial"/>
          <w:sz w:val="20"/>
          <w:szCs w:val="20"/>
        </w:rPr>
        <w:t>centimeter</w:t>
      </w:r>
      <w:r w:rsidRPr="004201DB">
        <w:rPr>
          <w:rFonts w:ascii="Arial" w:hAnsi="Arial" w:cs="Arial"/>
          <w:sz w:val="20"/>
          <w:szCs w:val="20"/>
        </w:rPr>
        <w:t>. De huid is licht- of donkerbruin gekleurd, met kleine gele vlekken. Neus en staart zijn geelachtig. Deze vis komt algemeen voor in het westen van de Atlantische Oce</w:t>
      </w:r>
      <w:r w:rsidR="002D7478" w:rsidRPr="004201DB">
        <w:rPr>
          <w:rFonts w:ascii="Arial" w:hAnsi="Arial" w:cs="Arial"/>
          <w:sz w:val="20"/>
          <w:szCs w:val="20"/>
        </w:rPr>
        <w:t>aa</w:t>
      </w:r>
      <w:r w:rsidRPr="004201DB">
        <w:rPr>
          <w:rFonts w:ascii="Arial" w:hAnsi="Arial" w:cs="Arial"/>
          <w:sz w:val="20"/>
          <w:szCs w:val="20"/>
        </w:rPr>
        <w:t xml:space="preserve">n, met inbegrip van de Caribische Zee en de Golf van Mexico. Het leefgebied van de goudstaartmurene is bij voorkeur rots of koraal tot een diepte van 35 en soms zelfs tot 60 meter. De goudstaartmurene gaat 's nachts actief op jacht naar prooien langs het rif. Hij </w:t>
      </w:r>
      <w:r w:rsidRPr="004201DB">
        <w:rPr>
          <w:rFonts w:ascii="Arial" w:hAnsi="Arial" w:cs="Arial"/>
          <w:sz w:val="20"/>
          <w:szCs w:val="20"/>
        </w:rPr>
        <w:lastRenderedPageBreak/>
        <w:t xml:space="preserve">voedt zich voornamelijk met kleine ongewervelden zoals schaal- en weekdieren, zelden met kleine vissen. Naam in het Papiaments: Kolebra </w:t>
      </w:r>
      <w:r w:rsidR="00471421" w:rsidRPr="004201DB">
        <w:rPr>
          <w:rFonts w:ascii="Arial" w:hAnsi="Arial" w:cs="Arial"/>
          <w:sz w:val="20"/>
          <w:szCs w:val="20"/>
        </w:rPr>
        <w:t>R</w:t>
      </w:r>
      <w:r w:rsidRPr="004201DB">
        <w:rPr>
          <w:rFonts w:ascii="Arial" w:hAnsi="Arial" w:cs="Arial"/>
          <w:sz w:val="20"/>
          <w:szCs w:val="20"/>
        </w:rPr>
        <w:t xml:space="preserve">abu di </w:t>
      </w:r>
      <w:r w:rsidR="00471421" w:rsidRPr="004201DB">
        <w:rPr>
          <w:rFonts w:ascii="Arial" w:hAnsi="Arial" w:cs="Arial"/>
          <w:sz w:val="20"/>
          <w:szCs w:val="20"/>
        </w:rPr>
        <w:t>O</w:t>
      </w:r>
      <w:r w:rsidRPr="004201DB">
        <w:rPr>
          <w:rFonts w:ascii="Arial" w:hAnsi="Arial" w:cs="Arial"/>
          <w:sz w:val="20"/>
          <w:szCs w:val="20"/>
        </w:rPr>
        <w:t>ro, Kolebra.</w:t>
      </w:r>
    </w:p>
    <w:p w14:paraId="69D810C1" w14:textId="77777777" w:rsidR="00277908" w:rsidRPr="004201DB" w:rsidRDefault="00277908" w:rsidP="00277908">
      <w:pPr>
        <w:widowControl w:val="0"/>
        <w:autoSpaceDE w:val="0"/>
        <w:autoSpaceDN w:val="0"/>
        <w:adjustRightInd w:val="0"/>
        <w:spacing w:line="276" w:lineRule="auto"/>
        <w:rPr>
          <w:rFonts w:ascii="Arial" w:hAnsi="Arial" w:cs="Arial"/>
          <w:sz w:val="20"/>
          <w:szCs w:val="20"/>
        </w:rPr>
      </w:pPr>
    </w:p>
    <w:p w14:paraId="304AFE20" w14:textId="464350B6" w:rsidR="00277908" w:rsidRPr="004201DB" w:rsidRDefault="00277908" w:rsidP="00277908">
      <w:pPr>
        <w:widowControl w:val="0"/>
        <w:autoSpaceDE w:val="0"/>
        <w:autoSpaceDN w:val="0"/>
        <w:adjustRightInd w:val="0"/>
        <w:spacing w:line="276" w:lineRule="auto"/>
        <w:rPr>
          <w:rFonts w:ascii="Arial" w:hAnsi="Arial" w:cs="Arial"/>
          <w:sz w:val="20"/>
          <w:szCs w:val="20"/>
          <w:u w:val="single"/>
        </w:rPr>
      </w:pPr>
      <w:r w:rsidRPr="004201DB">
        <w:rPr>
          <w:rFonts w:ascii="Arial" w:hAnsi="Arial" w:cs="Arial"/>
          <w:sz w:val="20"/>
          <w:szCs w:val="20"/>
          <w:u w:val="single"/>
        </w:rPr>
        <w:t>Tijgerhaai</w:t>
      </w:r>
    </w:p>
    <w:p w14:paraId="57EBD73B" w14:textId="23FFD1AE" w:rsidR="00277908" w:rsidRPr="004201DB" w:rsidRDefault="00277908" w:rsidP="00277908">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De tijgerhaai (Galeocerdo cuvier) is een grote haaiensoort die zijn naam dankt aan zijn gestreepte rug en flanken. Deze vleeseter is een van de weinige haaien die gevaarlijk zijn voor mensen. De tijgerachtige strepentekening op rug en flanken is vooral bij jonge exemplaren te zien en vervaagt naarmate de haai ouder wordt. De maximale lengte is ongeveer 5,5 meter. Uitschieters kunnen nog groter worden, maar zijn zeldzaam. Het verspreidingsgebied van de tijgerhaai betreft de tropische en subtropische, wat warmere en gematigde zeeën. De tijgerhaai jaagt meestal 's nachts en eet bijna elk dier dat in zijn buurt komt. Hij heeft een enorme bijtkracht waarmee hij zelfs de schilden van schildpadden kan kraken. Naam in het Papiaments: Tintorero, Tribon Tiger.</w:t>
      </w:r>
    </w:p>
    <w:p w14:paraId="0DACDAF6" w14:textId="77777777" w:rsidR="00277908" w:rsidRPr="004201DB" w:rsidRDefault="00277908" w:rsidP="00277908">
      <w:pPr>
        <w:widowControl w:val="0"/>
        <w:autoSpaceDE w:val="0"/>
        <w:autoSpaceDN w:val="0"/>
        <w:adjustRightInd w:val="0"/>
        <w:spacing w:line="276" w:lineRule="auto"/>
        <w:rPr>
          <w:rFonts w:ascii="Arial" w:hAnsi="Arial" w:cs="Arial"/>
          <w:sz w:val="20"/>
          <w:szCs w:val="20"/>
        </w:rPr>
      </w:pPr>
    </w:p>
    <w:p w14:paraId="5C487AC4" w14:textId="626F53FC" w:rsidR="00277908" w:rsidRPr="004201DB" w:rsidRDefault="00277908" w:rsidP="00B64722">
      <w:pPr>
        <w:widowControl w:val="0"/>
        <w:autoSpaceDE w:val="0"/>
        <w:autoSpaceDN w:val="0"/>
        <w:adjustRightInd w:val="0"/>
        <w:spacing w:line="276" w:lineRule="auto"/>
        <w:rPr>
          <w:rFonts w:ascii="Arial" w:hAnsi="Arial" w:cs="Arial"/>
          <w:sz w:val="20"/>
          <w:szCs w:val="20"/>
        </w:rPr>
      </w:pPr>
      <w:r w:rsidRPr="004201DB">
        <w:rPr>
          <w:rFonts w:ascii="Arial" w:hAnsi="Arial" w:cs="Arial"/>
          <w:sz w:val="20"/>
          <w:szCs w:val="20"/>
        </w:rPr>
        <w:t xml:space="preserve">Bron: </w:t>
      </w:r>
      <w:r w:rsidR="0096462B" w:rsidRPr="004201DB">
        <w:rPr>
          <w:rFonts w:ascii="Arial" w:hAnsi="Arial" w:cs="Arial"/>
          <w:sz w:val="20"/>
          <w:szCs w:val="20"/>
          <w:lang w:val="en-GB"/>
        </w:rPr>
        <w:t>Aquainfo, Naturalis Dutch Caribbean Species Register,</w:t>
      </w:r>
      <w:r w:rsidR="0096462B" w:rsidRPr="004201DB">
        <w:rPr>
          <w:rFonts w:ascii="Arial" w:hAnsi="Arial" w:cs="Arial"/>
          <w:sz w:val="20"/>
          <w:szCs w:val="20"/>
        </w:rPr>
        <w:t xml:space="preserve"> </w:t>
      </w:r>
      <w:r w:rsidRPr="004201DB">
        <w:rPr>
          <w:rFonts w:ascii="Arial" w:hAnsi="Arial" w:cs="Arial"/>
          <w:sz w:val="20"/>
          <w:szCs w:val="20"/>
        </w:rPr>
        <w:t>Wikipedia</w:t>
      </w:r>
    </w:p>
    <w:sectPr w:rsidR="00277908" w:rsidRPr="004201DB" w:rsidSect="00B03EBC">
      <w:pgSz w:w="12240" w:h="15840"/>
      <w:pgMar w:top="1134" w:right="1134" w:bottom="1134" w:left="1134"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455FE" w14:textId="77777777" w:rsidR="00DB7200" w:rsidRDefault="00DB7200" w:rsidP="00F36F43">
      <w:r>
        <w:separator/>
      </w:r>
    </w:p>
  </w:endnote>
  <w:endnote w:type="continuationSeparator" w:id="0">
    <w:p w14:paraId="1520A7EB" w14:textId="77777777" w:rsidR="00DB7200" w:rsidRDefault="00DB7200" w:rsidP="00F36F43">
      <w:r>
        <w:continuationSeparator/>
      </w:r>
    </w:p>
  </w:endnote>
  <w:endnote w:type="continuationNotice" w:id="1">
    <w:p w14:paraId="62C0FD31" w14:textId="77777777" w:rsidR="00DB7200" w:rsidRDefault="00DB7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OfficeLF">
    <w:altName w:val="Times New Roman"/>
    <w:charset w:val="00"/>
    <w:family w:val="swiss"/>
    <w:pitch w:val="variable"/>
    <w:sig w:usb0="800000A7" w:usb1="0000004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4FC4" w14:textId="77777777" w:rsidR="00DB7200" w:rsidRDefault="00DB7200" w:rsidP="00F36F43">
      <w:r>
        <w:separator/>
      </w:r>
    </w:p>
  </w:footnote>
  <w:footnote w:type="continuationSeparator" w:id="0">
    <w:p w14:paraId="08D3E3C8" w14:textId="77777777" w:rsidR="00DB7200" w:rsidRDefault="00DB7200" w:rsidP="00F36F43">
      <w:r>
        <w:continuationSeparator/>
      </w:r>
    </w:p>
  </w:footnote>
  <w:footnote w:type="continuationNotice" w:id="1">
    <w:p w14:paraId="08C3E464" w14:textId="77777777" w:rsidR="00DB7200" w:rsidRDefault="00DB72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83282"/>
    <w:multiLevelType w:val="hybridMultilevel"/>
    <w:tmpl w:val="A7D62B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E04BB"/>
    <w:multiLevelType w:val="hybridMultilevel"/>
    <w:tmpl w:val="409C2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TheSansOfficeLF"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heSansOfficeLF"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heSansOfficeLF"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618A3"/>
    <w:multiLevelType w:val="hybridMultilevel"/>
    <w:tmpl w:val="B0423F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2D"/>
    <w:rsid w:val="00003B6B"/>
    <w:rsid w:val="0000687B"/>
    <w:rsid w:val="00006FE2"/>
    <w:rsid w:val="00011340"/>
    <w:rsid w:val="00020178"/>
    <w:rsid w:val="000201CD"/>
    <w:rsid w:val="00021062"/>
    <w:rsid w:val="000211F6"/>
    <w:rsid w:val="0002243D"/>
    <w:rsid w:val="00025064"/>
    <w:rsid w:val="00030BC4"/>
    <w:rsid w:val="00031BF3"/>
    <w:rsid w:val="00041EA1"/>
    <w:rsid w:val="000550C2"/>
    <w:rsid w:val="00057706"/>
    <w:rsid w:val="0006368B"/>
    <w:rsid w:val="00070E6C"/>
    <w:rsid w:val="00071364"/>
    <w:rsid w:val="00071F0E"/>
    <w:rsid w:val="00075B18"/>
    <w:rsid w:val="000779F4"/>
    <w:rsid w:val="000811B3"/>
    <w:rsid w:val="00082633"/>
    <w:rsid w:val="00084C2B"/>
    <w:rsid w:val="0008600E"/>
    <w:rsid w:val="00086DA1"/>
    <w:rsid w:val="00087F37"/>
    <w:rsid w:val="0009437F"/>
    <w:rsid w:val="000A1EF5"/>
    <w:rsid w:val="000A7173"/>
    <w:rsid w:val="000A734E"/>
    <w:rsid w:val="000B2395"/>
    <w:rsid w:val="000B398B"/>
    <w:rsid w:val="000B5CF7"/>
    <w:rsid w:val="000B5D4D"/>
    <w:rsid w:val="000B6606"/>
    <w:rsid w:val="000C5EC6"/>
    <w:rsid w:val="000D1C9B"/>
    <w:rsid w:val="000D22A6"/>
    <w:rsid w:val="000D22C9"/>
    <w:rsid w:val="000D413C"/>
    <w:rsid w:val="000D4F49"/>
    <w:rsid w:val="000D74A7"/>
    <w:rsid w:val="000E1755"/>
    <w:rsid w:val="000E47FF"/>
    <w:rsid w:val="000E7AC0"/>
    <w:rsid w:val="000F039B"/>
    <w:rsid w:val="000F303C"/>
    <w:rsid w:val="000F5F6B"/>
    <w:rsid w:val="000F6294"/>
    <w:rsid w:val="0010099E"/>
    <w:rsid w:val="00103CD7"/>
    <w:rsid w:val="00104410"/>
    <w:rsid w:val="0010574D"/>
    <w:rsid w:val="00110BB4"/>
    <w:rsid w:val="001127A0"/>
    <w:rsid w:val="00114C99"/>
    <w:rsid w:val="0011539C"/>
    <w:rsid w:val="00116108"/>
    <w:rsid w:val="001162FE"/>
    <w:rsid w:val="00116993"/>
    <w:rsid w:val="00121343"/>
    <w:rsid w:val="0012591C"/>
    <w:rsid w:val="00130345"/>
    <w:rsid w:val="00133005"/>
    <w:rsid w:val="00134201"/>
    <w:rsid w:val="00136FF3"/>
    <w:rsid w:val="00137F06"/>
    <w:rsid w:val="00147C21"/>
    <w:rsid w:val="0015496A"/>
    <w:rsid w:val="0015677C"/>
    <w:rsid w:val="001578E3"/>
    <w:rsid w:val="00160454"/>
    <w:rsid w:val="00160B53"/>
    <w:rsid w:val="00160D75"/>
    <w:rsid w:val="00163418"/>
    <w:rsid w:val="00171613"/>
    <w:rsid w:val="00172404"/>
    <w:rsid w:val="0017261A"/>
    <w:rsid w:val="0017409F"/>
    <w:rsid w:val="00175F6A"/>
    <w:rsid w:val="00175F7F"/>
    <w:rsid w:val="00181BC6"/>
    <w:rsid w:val="001827FD"/>
    <w:rsid w:val="00185941"/>
    <w:rsid w:val="00187E57"/>
    <w:rsid w:val="001914B9"/>
    <w:rsid w:val="001A1306"/>
    <w:rsid w:val="001A3AC6"/>
    <w:rsid w:val="001A4CEE"/>
    <w:rsid w:val="001A5EDE"/>
    <w:rsid w:val="001B2E1A"/>
    <w:rsid w:val="001B3AA2"/>
    <w:rsid w:val="001C4AD2"/>
    <w:rsid w:val="001C5951"/>
    <w:rsid w:val="001C6EAC"/>
    <w:rsid w:val="001D0755"/>
    <w:rsid w:val="001D2953"/>
    <w:rsid w:val="001D31A4"/>
    <w:rsid w:val="001D3C99"/>
    <w:rsid w:val="001D4CF9"/>
    <w:rsid w:val="001D5450"/>
    <w:rsid w:val="001D54FD"/>
    <w:rsid w:val="001D59C8"/>
    <w:rsid w:val="001D5FA4"/>
    <w:rsid w:val="001E02D8"/>
    <w:rsid w:val="001E06E4"/>
    <w:rsid w:val="001E3356"/>
    <w:rsid w:val="001E5FB0"/>
    <w:rsid w:val="001F08A9"/>
    <w:rsid w:val="001F0FBC"/>
    <w:rsid w:val="001F2E18"/>
    <w:rsid w:val="001F4371"/>
    <w:rsid w:val="0020473E"/>
    <w:rsid w:val="00212320"/>
    <w:rsid w:val="002234B9"/>
    <w:rsid w:val="0023033B"/>
    <w:rsid w:val="00231656"/>
    <w:rsid w:val="00231CED"/>
    <w:rsid w:val="00231DED"/>
    <w:rsid w:val="00233273"/>
    <w:rsid w:val="002333BA"/>
    <w:rsid w:val="00233A33"/>
    <w:rsid w:val="0023436A"/>
    <w:rsid w:val="00234A4C"/>
    <w:rsid w:val="00234C9D"/>
    <w:rsid w:val="00240FF0"/>
    <w:rsid w:val="00243619"/>
    <w:rsid w:val="00246562"/>
    <w:rsid w:val="0024692A"/>
    <w:rsid w:val="002543EA"/>
    <w:rsid w:val="0025558F"/>
    <w:rsid w:val="00257A7F"/>
    <w:rsid w:val="00267150"/>
    <w:rsid w:val="00267BDE"/>
    <w:rsid w:val="002709FF"/>
    <w:rsid w:val="00270BEA"/>
    <w:rsid w:val="00273933"/>
    <w:rsid w:val="00273D92"/>
    <w:rsid w:val="00273EAF"/>
    <w:rsid w:val="00276BF3"/>
    <w:rsid w:val="00277908"/>
    <w:rsid w:val="002949F1"/>
    <w:rsid w:val="002A0E47"/>
    <w:rsid w:val="002A176A"/>
    <w:rsid w:val="002A17E8"/>
    <w:rsid w:val="002A4251"/>
    <w:rsid w:val="002A4E2E"/>
    <w:rsid w:val="002A4F1B"/>
    <w:rsid w:val="002A70D0"/>
    <w:rsid w:val="002B1BFF"/>
    <w:rsid w:val="002B3492"/>
    <w:rsid w:val="002B7F6F"/>
    <w:rsid w:val="002C1350"/>
    <w:rsid w:val="002C13A2"/>
    <w:rsid w:val="002C1614"/>
    <w:rsid w:val="002C5257"/>
    <w:rsid w:val="002D1E56"/>
    <w:rsid w:val="002D6727"/>
    <w:rsid w:val="002D6AAD"/>
    <w:rsid w:val="002D7478"/>
    <w:rsid w:val="002D7E21"/>
    <w:rsid w:val="002E01E8"/>
    <w:rsid w:val="002E4AD5"/>
    <w:rsid w:val="002F033E"/>
    <w:rsid w:val="002F066A"/>
    <w:rsid w:val="002F184E"/>
    <w:rsid w:val="002F36EA"/>
    <w:rsid w:val="002F5845"/>
    <w:rsid w:val="002F5C16"/>
    <w:rsid w:val="002F6944"/>
    <w:rsid w:val="00305049"/>
    <w:rsid w:val="00315FA6"/>
    <w:rsid w:val="00316C91"/>
    <w:rsid w:val="003214F2"/>
    <w:rsid w:val="003219BD"/>
    <w:rsid w:val="00322D4E"/>
    <w:rsid w:val="00327027"/>
    <w:rsid w:val="00327ED1"/>
    <w:rsid w:val="003316E9"/>
    <w:rsid w:val="003450CA"/>
    <w:rsid w:val="0035559F"/>
    <w:rsid w:val="00356B79"/>
    <w:rsid w:val="00357472"/>
    <w:rsid w:val="00366D0C"/>
    <w:rsid w:val="00372A77"/>
    <w:rsid w:val="00381280"/>
    <w:rsid w:val="00390477"/>
    <w:rsid w:val="00390ABE"/>
    <w:rsid w:val="00391A62"/>
    <w:rsid w:val="003934D1"/>
    <w:rsid w:val="003945CD"/>
    <w:rsid w:val="0039550D"/>
    <w:rsid w:val="00395CBB"/>
    <w:rsid w:val="003A3C66"/>
    <w:rsid w:val="003B4D9A"/>
    <w:rsid w:val="003B706A"/>
    <w:rsid w:val="003C0E01"/>
    <w:rsid w:val="003C221C"/>
    <w:rsid w:val="003C3025"/>
    <w:rsid w:val="003C30F1"/>
    <w:rsid w:val="003C6685"/>
    <w:rsid w:val="003D2230"/>
    <w:rsid w:val="003D7047"/>
    <w:rsid w:val="003D704D"/>
    <w:rsid w:val="003D7C4D"/>
    <w:rsid w:val="003E1B62"/>
    <w:rsid w:val="003E2E11"/>
    <w:rsid w:val="003E489B"/>
    <w:rsid w:val="003E5738"/>
    <w:rsid w:val="003E6134"/>
    <w:rsid w:val="003F0123"/>
    <w:rsid w:val="003F0F8B"/>
    <w:rsid w:val="003F2698"/>
    <w:rsid w:val="003F2D9E"/>
    <w:rsid w:val="0040182E"/>
    <w:rsid w:val="00404CD0"/>
    <w:rsid w:val="00405A62"/>
    <w:rsid w:val="0040689F"/>
    <w:rsid w:val="004100E1"/>
    <w:rsid w:val="00412DC6"/>
    <w:rsid w:val="004171BA"/>
    <w:rsid w:val="004201DB"/>
    <w:rsid w:val="00420F56"/>
    <w:rsid w:val="0042161A"/>
    <w:rsid w:val="00423414"/>
    <w:rsid w:val="004234C6"/>
    <w:rsid w:val="0042422B"/>
    <w:rsid w:val="004307FA"/>
    <w:rsid w:val="00431C20"/>
    <w:rsid w:val="00431CC5"/>
    <w:rsid w:val="00434708"/>
    <w:rsid w:val="004469A7"/>
    <w:rsid w:val="00446FAD"/>
    <w:rsid w:val="00447614"/>
    <w:rsid w:val="0045269E"/>
    <w:rsid w:val="004622A2"/>
    <w:rsid w:val="0046491E"/>
    <w:rsid w:val="00470A90"/>
    <w:rsid w:val="00471421"/>
    <w:rsid w:val="0047706F"/>
    <w:rsid w:val="004821D7"/>
    <w:rsid w:val="00485D81"/>
    <w:rsid w:val="00485FF4"/>
    <w:rsid w:val="00486BAD"/>
    <w:rsid w:val="004903D6"/>
    <w:rsid w:val="004A02E3"/>
    <w:rsid w:val="004A0482"/>
    <w:rsid w:val="004A1656"/>
    <w:rsid w:val="004A4F01"/>
    <w:rsid w:val="004A72D0"/>
    <w:rsid w:val="004A75E2"/>
    <w:rsid w:val="004B3607"/>
    <w:rsid w:val="004B76E1"/>
    <w:rsid w:val="004B7AE0"/>
    <w:rsid w:val="004B7E54"/>
    <w:rsid w:val="004C231B"/>
    <w:rsid w:val="004C78A0"/>
    <w:rsid w:val="004C7B3B"/>
    <w:rsid w:val="004D4469"/>
    <w:rsid w:val="004E0CB4"/>
    <w:rsid w:val="004E19AA"/>
    <w:rsid w:val="004E1B47"/>
    <w:rsid w:val="004E5441"/>
    <w:rsid w:val="004E734B"/>
    <w:rsid w:val="004E7D46"/>
    <w:rsid w:val="004F09F0"/>
    <w:rsid w:val="004F2835"/>
    <w:rsid w:val="004F4DB9"/>
    <w:rsid w:val="005015A7"/>
    <w:rsid w:val="005038BA"/>
    <w:rsid w:val="005042D2"/>
    <w:rsid w:val="005103DA"/>
    <w:rsid w:val="00515E74"/>
    <w:rsid w:val="005166DB"/>
    <w:rsid w:val="005232C1"/>
    <w:rsid w:val="005256B7"/>
    <w:rsid w:val="005274F0"/>
    <w:rsid w:val="0052798C"/>
    <w:rsid w:val="00531A18"/>
    <w:rsid w:val="00533CC1"/>
    <w:rsid w:val="00533D90"/>
    <w:rsid w:val="00535D38"/>
    <w:rsid w:val="0054030E"/>
    <w:rsid w:val="00541EA3"/>
    <w:rsid w:val="00545AE9"/>
    <w:rsid w:val="00550938"/>
    <w:rsid w:val="00552CEA"/>
    <w:rsid w:val="00562A73"/>
    <w:rsid w:val="00570FF5"/>
    <w:rsid w:val="005717CB"/>
    <w:rsid w:val="00573930"/>
    <w:rsid w:val="005768AE"/>
    <w:rsid w:val="00577BEC"/>
    <w:rsid w:val="0058036F"/>
    <w:rsid w:val="00590A2D"/>
    <w:rsid w:val="0059156C"/>
    <w:rsid w:val="005947F5"/>
    <w:rsid w:val="0059639F"/>
    <w:rsid w:val="00597175"/>
    <w:rsid w:val="005A213E"/>
    <w:rsid w:val="005A2239"/>
    <w:rsid w:val="005A5A05"/>
    <w:rsid w:val="005A607E"/>
    <w:rsid w:val="005B1DA0"/>
    <w:rsid w:val="005B5348"/>
    <w:rsid w:val="005B7C2A"/>
    <w:rsid w:val="005C1AF5"/>
    <w:rsid w:val="005C250F"/>
    <w:rsid w:val="005C617B"/>
    <w:rsid w:val="005C6C9B"/>
    <w:rsid w:val="005D1FEA"/>
    <w:rsid w:val="005D2B03"/>
    <w:rsid w:val="005D51AE"/>
    <w:rsid w:val="005D76BD"/>
    <w:rsid w:val="005E1B71"/>
    <w:rsid w:val="005E2612"/>
    <w:rsid w:val="005E396E"/>
    <w:rsid w:val="005E3B5F"/>
    <w:rsid w:val="005F03C8"/>
    <w:rsid w:val="005F4564"/>
    <w:rsid w:val="005F60AA"/>
    <w:rsid w:val="00601192"/>
    <w:rsid w:val="006054D0"/>
    <w:rsid w:val="0060593A"/>
    <w:rsid w:val="00610579"/>
    <w:rsid w:val="0061155E"/>
    <w:rsid w:val="006125E6"/>
    <w:rsid w:val="00612660"/>
    <w:rsid w:val="00613639"/>
    <w:rsid w:val="00614B1D"/>
    <w:rsid w:val="00615B28"/>
    <w:rsid w:val="00616E6E"/>
    <w:rsid w:val="00617B6E"/>
    <w:rsid w:val="0062535A"/>
    <w:rsid w:val="00631E3E"/>
    <w:rsid w:val="0063332A"/>
    <w:rsid w:val="00636EDF"/>
    <w:rsid w:val="006402EF"/>
    <w:rsid w:val="00640A9A"/>
    <w:rsid w:val="006437CD"/>
    <w:rsid w:val="00643E91"/>
    <w:rsid w:val="00643F27"/>
    <w:rsid w:val="006500E6"/>
    <w:rsid w:val="00651EB0"/>
    <w:rsid w:val="00653188"/>
    <w:rsid w:val="0065671D"/>
    <w:rsid w:val="0066097E"/>
    <w:rsid w:val="0066171E"/>
    <w:rsid w:val="00663606"/>
    <w:rsid w:val="00664043"/>
    <w:rsid w:val="0066457B"/>
    <w:rsid w:val="00671DDF"/>
    <w:rsid w:val="00671E13"/>
    <w:rsid w:val="006740C4"/>
    <w:rsid w:val="00680208"/>
    <w:rsid w:val="00681FC4"/>
    <w:rsid w:val="00682DBC"/>
    <w:rsid w:val="00682EF0"/>
    <w:rsid w:val="00684845"/>
    <w:rsid w:val="00687F7E"/>
    <w:rsid w:val="006935EA"/>
    <w:rsid w:val="00693AAD"/>
    <w:rsid w:val="006A4307"/>
    <w:rsid w:val="006A59EA"/>
    <w:rsid w:val="006A6EE1"/>
    <w:rsid w:val="006B35EF"/>
    <w:rsid w:val="006C03DE"/>
    <w:rsid w:val="006C2290"/>
    <w:rsid w:val="006C3385"/>
    <w:rsid w:val="006C38E6"/>
    <w:rsid w:val="006C3B08"/>
    <w:rsid w:val="006C49D1"/>
    <w:rsid w:val="006C49EA"/>
    <w:rsid w:val="006D6399"/>
    <w:rsid w:val="006D7516"/>
    <w:rsid w:val="006D7F19"/>
    <w:rsid w:val="006E390F"/>
    <w:rsid w:val="006E3BB2"/>
    <w:rsid w:val="006E5C90"/>
    <w:rsid w:val="006F0418"/>
    <w:rsid w:val="006F1A69"/>
    <w:rsid w:val="006F59F7"/>
    <w:rsid w:val="006F5F23"/>
    <w:rsid w:val="00706639"/>
    <w:rsid w:val="007072F4"/>
    <w:rsid w:val="00710B9C"/>
    <w:rsid w:val="0071145A"/>
    <w:rsid w:val="00720913"/>
    <w:rsid w:val="00721171"/>
    <w:rsid w:val="00730B02"/>
    <w:rsid w:val="0073174E"/>
    <w:rsid w:val="00732390"/>
    <w:rsid w:val="007324C2"/>
    <w:rsid w:val="00732FD7"/>
    <w:rsid w:val="00733A9A"/>
    <w:rsid w:val="00734C60"/>
    <w:rsid w:val="00737CF4"/>
    <w:rsid w:val="007411F0"/>
    <w:rsid w:val="00742296"/>
    <w:rsid w:val="0074241D"/>
    <w:rsid w:val="00742426"/>
    <w:rsid w:val="007473B8"/>
    <w:rsid w:val="007516F9"/>
    <w:rsid w:val="007552F3"/>
    <w:rsid w:val="00755D35"/>
    <w:rsid w:val="00763B23"/>
    <w:rsid w:val="007646C6"/>
    <w:rsid w:val="00774EA2"/>
    <w:rsid w:val="00783A2D"/>
    <w:rsid w:val="00793C52"/>
    <w:rsid w:val="00794BEB"/>
    <w:rsid w:val="007A11D4"/>
    <w:rsid w:val="007A7330"/>
    <w:rsid w:val="007B19D7"/>
    <w:rsid w:val="007B536D"/>
    <w:rsid w:val="007C0C39"/>
    <w:rsid w:val="007C2624"/>
    <w:rsid w:val="007C36AC"/>
    <w:rsid w:val="007D0302"/>
    <w:rsid w:val="007D3942"/>
    <w:rsid w:val="007D3D0D"/>
    <w:rsid w:val="007D5704"/>
    <w:rsid w:val="007E0BD3"/>
    <w:rsid w:val="007E2816"/>
    <w:rsid w:val="007E370A"/>
    <w:rsid w:val="007E4990"/>
    <w:rsid w:val="007E4EB7"/>
    <w:rsid w:val="007E58E5"/>
    <w:rsid w:val="007E60DC"/>
    <w:rsid w:val="007F14F0"/>
    <w:rsid w:val="007F1780"/>
    <w:rsid w:val="007F3AEA"/>
    <w:rsid w:val="007F5355"/>
    <w:rsid w:val="007F660A"/>
    <w:rsid w:val="007F66CF"/>
    <w:rsid w:val="0080086C"/>
    <w:rsid w:val="00802A63"/>
    <w:rsid w:val="00812C4F"/>
    <w:rsid w:val="00813079"/>
    <w:rsid w:val="00813DD7"/>
    <w:rsid w:val="008162E0"/>
    <w:rsid w:val="00817E8F"/>
    <w:rsid w:val="00825AC6"/>
    <w:rsid w:val="00825BA4"/>
    <w:rsid w:val="0082618D"/>
    <w:rsid w:val="008320E5"/>
    <w:rsid w:val="0084366F"/>
    <w:rsid w:val="0084586E"/>
    <w:rsid w:val="00845DB5"/>
    <w:rsid w:val="0085091B"/>
    <w:rsid w:val="008516CF"/>
    <w:rsid w:val="00853240"/>
    <w:rsid w:val="00854BD9"/>
    <w:rsid w:val="008573CC"/>
    <w:rsid w:val="0086073B"/>
    <w:rsid w:val="00860C2F"/>
    <w:rsid w:val="00865825"/>
    <w:rsid w:val="00865998"/>
    <w:rsid w:val="00871044"/>
    <w:rsid w:val="008722AA"/>
    <w:rsid w:val="00872691"/>
    <w:rsid w:val="00875C8E"/>
    <w:rsid w:val="00876F36"/>
    <w:rsid w:val="00877174"/>
    <w:rsid w:val="0088277F"/>
    <w:rsid w:val="00884EBD"/>
    <w:rsid w:val="00886466"/>
    <w:rsid w:val="008867A8"/>
    <w:rsid w:val="00886869"/>
    <w:rsid w:val="00887AF9"/>
    <w:rsid w:val="0089361C"/>
    <w:rsid w:val="008945D1"/>
    <w:rsid w:val="00895D59"/>
    <w:rsid w:val="008A154E"/>
    <w:rsid w:val="008A1F58"/>
    <w:rsid w:val="008A65F2"/>
    <w:rsid w:val="008B332D"/>
    <w:rsid w:val="008B6356"/>
    <w:rsid w:val="008C01D7"/>
    <w:rsid w:val="008C3F92"/>
    <w:rsid w:val="008C4121"/>
    <w:rsid w:val="008C4F5E"/>
    <w:rsid w:val="008C65DC"/>
    <w:rsid w:val="008D0BC7"/>
    <w:rsid w:val="008D1B03"/>
    <w:rsid w:val="008D351A"/>
    <w:rsid w:val="008D48E3"/>
    <w:rsid w:val="008D52C1"/>
    <w:rsid w:val="008E5C44"/>
    <w:rsid w:val="008E61F0"/>
    <w:rsid w:val="008E6453"/>
    <w:rsid w:val="008F0976"/>
    <w:rsid w:val="008F0D1B"/>
    <w:rsid w:val="008F1BEB"/>
    <w:rsid w:val="009027E8"/>
    <w:rsid w:val="00902EC3"/>
    <w:rsid w:val="0090539F"/>
    <w:rsid w:val="009207EF"/>
    <w:rsid w:val="00920DDC"/>
    <w:rsid w:val="0092270D"/>
    <w:rsid w:val="00922A26"/>
    <w:rsid w:val="00931359"/>
    <w:rsid w:val="00937694"/>
    <w:rsid w:val="00937B9D"/>
    <w:rsid w:val="00944ABE"/>
    <w:rsid w:val="0096199C"/>
    <w:rsid w:val="0096462B"/>
    <w:rsid w:val="00973A88"/>
    <w:rsid w:val="0097433D"/>
    <w:rsid w:val="00976579"/>
    <w:rsid w:val="00981496"/>
    <w:rsid w:val="00981DBF"/>
    <w:rsid w:val="00984C43"/>
    <w:rsid w:val="00992DB6"/>
    <w:rsid w:val="009A247F"/>
    <w:rsid w:val="009A475D"/>
    <w:rsid w:val="009A500B"/>
    <w:rsid w:val="009B0399"/>
    <w:rsid w:val="009B2012"/>
    <w:rsid w:val="009B71F1"/>
    <w:rsid w:val="009C4D1C"/>
    <w:rsid w:val="009C5B51"/>
    <w:rsid w:val="009D4DA3"/>
    <w:rsid w:val="009D650A"/>
    <w:rsid w:val="009E5C10"/>
    <w:rsid w:val="009E5E9D"/>
    <w:rsid w:val="009F0680"/>
    <w:rsid w:val="009F30D1"/>
    <w:rsid w:val="009F681A"/>
    <w:rsid w:val="00A024F9"/>
    <w:rsid w:val="00A144CA"/>
    <w:rsid w:val="00A15859"/>
    <w:rsid w:val="00A225D0"/>
    <w:rsid w:val="00A30B20"/>
    <w:rsid w:val="00A378AD"/>
    <w:rsid w:val="00A40FA2"/>
    <w:rsid w:val="00A41D47"/>
    <w:rsid w:val="00A44C2A"/>
    <w:rsid w:val="00A51FD2"/>
    <w:rsid w:val="00A52B61"/>
    <w:rsid w:val="00A56A70"/>
    <w:rsid w:val="00A56C74"/>
    <w:rsid w:val="00A56F79"/>
    <w:rsid w:val="00A57128"/>
    <w:rsid w:val="00A62DF0"/>
    <w:rsid w:val="00A6320C"/>
    <w:rsid w:val="00A67E5C"/>
    <w:rsid w:val="00A748BA"/>
    <w:rsid w:val="00A76332"/>
    <w:rsid w:val="00A83BF5"/>
    <w:rsid w:val="00A84558"/>
    <w:rsid w:val="00A85D8A"/>
    <w:rsid w:val="00A86824"/>
    <w:rsid w:val="00A913E1"/>
    <w:rsid w:val="00A91B8B"/>
    <w:rsid w:val="00A9292A"/>
    <w:rsid w:val="00AA23EF"/>
    <w:rsid w:val="00AB3696"/>
    <w:rsid w:val="00AC1581"/>
    <w:rsid w:val="00AC2C7E"/>
    <w:rsid w:val="00AC4D13"/>
    <w:rsid w:val="00AC7A08"/>
    <w:rsid w:val="00AD0BE0"/>
    <w:rsid w:val="00AD3B28"/>
    <w:rsid w:val="00AD5E8D"/>
    <w:rsid w:val="00AE19A4"/>
    <w:rsid w:val="00AE2E1A"/>
    <w:rsid w:val="00AE4E43"/>
    <w:rsid w:val="00AE4E98"/>
    <w:rsid w:val="00AE7A52"/>
    <w:rsid w:val="00AE7C79"/>
    <w:rsid w:val="00AF34BA"/>
    <w:rsid w:val="00AF4D99"/>
    <w:rsid w:val="00AF628A"/>
    <w:rsid w:val="00AF6851"/>
    <w:rsid w:val="00AF7AC6"/>
    <w:rsid w:val="00AF7B87"/>
    <w:rsid w:val="00B030C6"/>
    <w:rsid w:val="00B03EBC"/>
    <w:rsid w:val="00B11CCD"/>
    <w:rsid w:val="00B11E20"/>
    <w:rsid w:val="00B12512"/>
    <w:rsid w:val="00B13B97"/>
    <w:rsid w:val="00B20178"/>
    <w:rsid w:val="00B20DFD"/>
    <w:rsid w:val="00B23EDA"/>
    <w:rsid w:val="00B266E6"/>
    <w:rsid w:val="00B31209"/>
    <w:rsid w:val="00B3240D"/>
    <w:rsid w:val="00B32B75"/>
    <w:rsid w:val="00B33A35"/>
    <w:rsid w:val="00B3496F"/>
    <w:rsid w:val="00B36209"/>
    <w:rsid w:val="00B37511"/>
    <w:rsid w:val="00B40615"/>
    <w:rsid w:val="00B4211D"/>
    <w:rsid w:val="00B4253A"/>
    <w:rsid w:val="00B44D36"/>
    <w:rsid w:val="00B5152F"/>
    <w:rsid w:val="00B53327"/>
    <w:rsid w:val="00B5745A"/>
    <w:rsid w:val="00B64722"/>
    <w:rsid w:val="00B649BA"/>
    <w:rsid w:val="00B672C7"/>
    <w:rsid w:val="00B71026"/>
    <w:rsid w:val="00B73BC6"/>
    <w:rsid w:val="00B840CF"/>
    <w:rsid w:val="00B847CE"/>
    <w:rsid w:val="00B90424"/>
    <w:rsid w:val="00B916CA"/>
    <w:rsid w:val="00B9318D"/>
    <w:rsid w:val="00B96665"/>
    <w:rsid w:val="00BA2302"/>
    <w:rsid w:val="00BA36D4"/>
    <w:rsid w:val="00BA4935"/>
    <w:rsid w:val="00BB00C2"/>
    <w:rsid w:val="00BB766C"/>
    <w:rsid w:val="00BC1318"/>
    <w:rsid w:val="00BC5DDE"/>
    <w:rsid w:val="00BC6C86"/>
    <w:rsid w:val="00BD492B"/>
    <w:rsid w:val="00BD65E8"/>
    <w:rsid w:val="00BE4113"/>
    <w:rsid w:val="00BE6A5D"/>
    <w:rsid w:val="00BF0492"/>
    <w:rsid w:val="00BF459C"/>
    <w:rsid w:val="00C02A33"/>
    <w:rsid w:val="00C0631B"/>
    <w:rsid w:val="00C1043C"/>
    <w:rsid w:val="00C1359B"/>
    <w:rsid w:val="00C14BDA"/>
    <w:rsid w:val="00C14EDE"/>
    <w:rsid w:val="00C15C66"/>
    <w:rsid w:val="00C2447E"/>
    <w:rsid w:val="00C3000B"/>
    <w:rsid w:val="00C32D79"/>
    <w:rsid w:val="00C3312A"/>
    <w:rsid w:val="00C439B9"/>
    <w:rsid w:val="00C440E4"/>
    <w:rsid w:val="00C57FD9"/>
    <w:rsid w:val="00C6169F"/>
    <w:rsid w:val="00C6231E"/>
    <w:rsid w:val="00C77310"/>
    <w:rsid w:val="00C8681D"/>
    <w:rsid w:val="00C90507"/>
    <w:rsid w:val="00C93606"/>
    <w:rsid w:val="00C93609"/>
    <w:rsid w:val="00C941B3"/>
    <w:rsid w:val="00C962A8"/>
    <w:rsid w:val="00CA12B1"/>
    <w:rsid w:val="00CB3833"/>
    <w:rsid w:val="00CB3D67"/>
    <w:rsid w:val="00CB649F"/>
    <w:rsid w:val="00CC186B"/>
    <w:rsid w:val="00CC2EEF"/>
    <w:rsid w:val="00CC3703"/>
    <w:rsid w:val="00CC62A9"/>
    <w:rsid w:val="00CE0D09"/>
    <w:rsid w:val="00CE155A"/>
    <w:rsid w:val="00CE5C75"/>
    <w:rsid w:val="00CE658E"/>
    <w:rsid w:val="00CE6B52"/>
    <w:rsid w:val="00CF2A4B"/>
    <w:rsid w:val="00CF33F5"/>
    <w:rsid w:val="00CF6945"/>
    <w:rsid w:val="00CF7CAB"/>
    <w:rsid w:val="00D008CC"/>
    <w:rsid w:val="00D02D78"/>
    <w:rsid w:val="00D032CA"/>
    <w:rsid w:val="00D054D1"/>
    <w:rsid w:val="00D069E4"/>
    <w:rsid w:val="00D12747"/>
    <w:rsid w:val="00D149F2"/>
    <w:rsid w:val="00D15478"/>
    <w:rsid w:val="00D162C5"/>
    <w:rsid w:val="00D16F7D"/>
    <w:rsid w:val="00D22FF0"/>
    <w:rsid w:val="00D262E0"/>
    <w:rsid w:val="00D30B15"/>
    <w:rsid w:val="00D31806"/>
    <w:rsid w:val="00D33CA2"/>
    <w:rsid w:val="00D35623"/>
    <w:rsid w:val="00D4309C"/>
    <w:rsid w:val="00D440DE"/>
    <w:rsid w:val="00D50ED6"/>
    <w:rsid w:val="00D52D9F"/>
    <w:rsid w:val="00D53B0B"/>
    <w:rsid w:val="00D62CAA"/>
    <w:rsid w:val="00D6359B"/>
    <w:rsid w:val="00D670C7"/>
    <w:rsid w:val="00D67601"/>
    <w:rsid w:val="00D7209D"/>
    <w:rsid w:val="00D7504B"/>
    <w:rsid w:val="00D752D9"/>
    <w:rsid w:val="00D80CDE"/>
    <w:rsid w:val="00D810DA"/>
    <w:rsid w:val="00D81536"/>
    <w:rsid w:val="00D8306B"/>
    <w:rsid w:val="00D85001"/>
    <w:rsid w:val="00D95B22"/>
    <w:rsid w:val="00D97E15"/>
    <w:rsid w:val="00DA05C1"/>
    <w:rsid w:val="00DA38FD"/>
    <w:rsid w:val="00DA5A96"/>
    <w:rsid w:val="00DB13E2"/>
    <w:rsid w:val="00DB2A83"/>
    <w:rsid w:val="00DB5320"/>
    <w:rsid w:val="00DB6979"/>
    <w:rsid w:val="00DB7200"/>
    <w:rsid w:val="00DC04A8"/>
    <w:rsid w:val="00DC5528"/>
    <w:rsid w:val="00DD34D1"/>
    <w:rsid w:val="00DE03C4"/>
    <w:rsid w:val="00DF3C52"/>
    <w:rsid w:val="00E009AA"/>
    <w:rsid w:val="00E02860"/>
    <w:rsid w:val="00E031BF"/>
    <w:rsid w:val="00E0570F"/>
    <w:rsid w:val="00E06D08"/>
    <w:rsid w:val="00E07219"/>
    <w:rsid w:val="00E1193F"/>
    <w:rsid w:val="00E16EEC"/>
    <w:rsid w:val="00E22579"/>
    <w:rsid w:val="00E23C8F"/>
    <w:rsid w:val="00E247E8"/>
    <w:rsid w:val="00E260B9"/>
    <w:rsid w:val="00E329C1"/>
    <w:rsid w:val="00E34DEC"/>
    <w:rsid w:val="00E40251"/>
    <w:rsid w:val="00E4295C"/>
    <w:rsid w:val="00E43229"/>
    <w:rsid w:val="00E44EFF"/>
    <w:rsid w:val="00E4723C"/>
    <w:rsid w:val="00E50C0F"/>
    <w:rsid w:val="00E523E7"/>
    <w:rsid w:val="00E5277E"/>
    <w:rsid w:val="00E55954"/>
    <w:rsid w:val="00E6386D"/>
    <w:rsid w:val="00E665B4"/>
    <w:rsid w:val="00E71631"/>
    <w:rsid w:val="00E733AA"/>
    <w:rsid w:val="00E75473"/>
    <w:rsid w:val="00E770E9"/>
    <w:rsid w:val="00E80221"/>
    <w:rsid w:val="00E80242"/>
    <w:rsid w:val="00E8201F"/>
    <w:rsid w:val="00E9299C"/>
    <w:rsid w:val="00E93E96"/>
    <w:rsid w:val="00E9608E"/>
    <w:rsid w:val="00EA0880"/>
    <w:rsid w:val="00EA5527"/>
    <w:rsid w:val="00EA5A00"/>
    <w:rsid w:val="00EA7795"/>
    <w:rsid w:val="00EB2F11"/>
    <w:rsid w:val="00EB358B"/>
    <w:rsid w:val="00EB3A96"/>
    <w:rsid w:val="00EB73DC"/>
    <w:rsid w:val="00EB776D"/>
    <w:rsid w:val="00EB783F"/>
    <w:rsid w:val="00ED0679"/>
    <w:rsid w:val="00ED092C"/>
    <w:rsid w:val="00ED577F"/>
    <w:rsid w:val="00EE6473"/>
    <w:rsid w:val="00EF1085"/>
    <w:rsid w:val="00EF4112"/>
    <w:rsid w:val="00EF7C68"/>
    <w:rsid w:val="00EF7E87"/>
    <w:rsid w:val="00F03497"/>
    <w:rsid w:val="00F14E7A"/>
    <w:rsid w:val="00F152E2"/>
    <w:rsid w:val="00F25B5B"/>
    <w:rsid w:val="00F25C3E"/>
    <w:rsid w:val="00F335C2"/>
    <w:rsid w:val="00F36883"/>
    <w:rsid w:val="00F36F43"/>
    <w:rsid w:val="00F3788C"/>
    <w:rsid w:val="00F37DF8"/>
    <w:rsid w:val="00F41BAC"/>
    <w:rsid w:val="00F43290"/>
    <w:rsid w:val="00F50643"/>
    <w:rsid w:val="00F507E4"/>
    <w:rsid w:val="00F51C01"/>
    <w:rsid w:val="00F524F1"/>
    <w:rsid w:val="00F5607B"/>
    <w:rsid w:val="00F60690"/>
    <w:rsid w:val="00F607FB"/>
    <w:rsid w:val="00F635A5"/>
    <w:rsid w:val="00F644B3"/>
    <w:rsid w:val="00F668E2"/>
    <w:rsid w:val="00F6739F"/>
    <w:rsid w:val="00F72A59"/>
    <w:rsid w:val="00F73F7A"/>
    <w:rsid w:val="00F75F9B"/>
    <w:rsid w:val="00F8692A"/>
    <w:rsid w:val="00F86F95"/>
    <w:rsid w:val="00F9074C"/>
    <w:rsid w:val="00F90AC6"/>
    <w:rsid w:val="00F9543F"/>
    <w:rsid w:val="00F97054"/>
    <w:rsid w:val="00F971B5"/>
    <w:rsid w:val="00FA29FA"/>
    <w:rsid w:val="00FA6C65"/>
    <w:rsid w:val="00FB5C59"/>
    <w:rsid w:val="00FB7125"/>
    <w:rsid w:val="00FC0667"/>
    <w:rsid w:val="00FC18A9"/>
    <w:rsid w:val="00FC34DA"/>
    <w:rsid w:val="00FC4213"/>
    <w:rsid w:val="00FC53BE"/>
    <w:rsid w:val="00FC76F8"/>
    <w:rsid w:val="00FD15FE"/>
    <w:rsid w:val="00FD1BDF"/>
    <w:rsid w:val="00FD32C3"/>
    <w:rsid w:val="00FD3AF6"/>
    <w:rsid w:val="00FD7448"/>
    <w:rsid w:val="00FE2B30"/>
    <w:rsid w:val="00FE33A8"/>
    <w:rsid w:val="00FE7131"/>
    <w:rsid w:val="00FF0478"/>
    <w:rsid w:val="00FF2BE0"/>
    <w:rsid w:val="00FF3368"/>
    <w:rsid w:val="00FF4D2B"/>
    <w:rsid w:val="00FF60CC"/>
    <w:rsid w:val="010EA66B"/>
    <w:rsid w:val="16D9561B"/>
    <w:rsid w:val="423ED741"/>
    <w:rsid w:val="4C4BF496"/>
    <w:rsid w:val="61F6B2EC"/>
    <w:rsid w:val="6D31B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E902"/>
  <w15:docId w15:val="{3E155FBF-AA88-49DD-9588-07DF5E00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6D0C"/>
    <w:rPr>
      <w:sz w:val="24"/>
      <w:szCs w:val="24"/>
    </w:rPr>
  </w:style>
  <w:style w:type="paragraph" w:styleId="Kop3">
    <w:name w:val="heading 3"/>
    <w:basedOn w:val="Standaard"/>
    <w:next w:val="Standaard"/>
    <w:qFormat/>
    <w:rsid w:val="005E34BB"/>
    <w:pPr>
      <w:keepNext/>
      <w:outlineLvl w:val="2"/>
    </w:pPr>
    <w:rPr>
      <w:rFonts w:ascii="Arial"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web1">
    <w:name w:val="Normaal (web)1"/>
    <w:basedOn w:val="Standaard"/>
    <w:rsid w:val="00DE0102"/>
    <w:pPr>
      <w:spacing w:before="100" w:beforeAutospacing="1" w:after="100" w:afterAutospacing="1" w:line="312" w:lineRule="atLeast"/>
    </w:pPr>
    <w:rPr>
      <w:color w:val="999999"/>
    </w:rPr>
  </w:style>
  <w:style w:type="character" w:styleId="Hyperlink">
    <w:name w:val="Hyperlink"/>
    <w:basedOn w:val="Standaardalinea-lettertype"/>
    <w:rsid w:val="003A4EE9"/>
    <w:rPr>
      <w:color w:val="0000FF"/>
      <w:u w:val="single"/>
    </w:rPr>
  </w:style>
  <w:style w:type="paragraph" w:styleId="Ballontekst">
    <w:name w:val="Balloon Text"/>
    <w:basedOn w:val="Standaard"/>
    <w:semiHidden/>
    <w:rsid w:val="00A31A83"/>
    <w:rPr>
      <w:rFonts w:ascii="Tahoma" w:hAnsi="Tahoma" w:cs="Tahoma"/>
      <w:sz w:val="16"/>
      <w:szCs w:val="16"/>
    </w:rPr>
  </w:style>
  <w:style w:type="character" w:styleId="Verwijzingopmerking">
    <w:name w:val="annotation reference"/>
    <w:basedOn w:val="Standaardalinea-lettertype"/>
    <w:semiHidden/>
    <w:rsid w:val="007C36AC"/>
    <w:rPr>
      <w:sz w:val="16"/>
      <w:szCs w:val="16"/>
    </w:rPr>
  </w:style>
  <w:style w:type="paragraph" w:styleId="Tekstopmerking">
    <w:name w:val="annotation text"/>
    <w:basedOn w:val="Standaard"/>
    <w:semiHidden/>
    <w:rsid w:val="007C36AC"/>
    <w:rPr>
      <w:sz w:val="20"/>
      <w:szCs w:val="20"/>
    </w:rPr>
  </w:style>
  <w:style w:type="paragraph" w:styleId="Onderwerpvanopmerking">
    <w:name w:val="annotation subject"/>
    <w:basedOn w:val="Tekstopmerking"/>
    <w:next w:val="Tekstopmerking"/>
    <w:semiHidden/>
    <w:rsid w:val="007C36AC"/>
    <w:rPr>
      <w:b/>
      <w:bCs/>
    </w:rPr>
  </w:style>
  <w:style w:type="paragraph" w:styleId="Koptekst">
    <w:name w:val="header"/>
    <w:basedOn w:val="Standaard"/>
    <w:link w:val="KoptekstChar"/>
    <w:uiPriority w:val="99"/>
    <w:rsid w:val="00F36F43"/>
    <w:pPr>
      <w:tabs>
        <w:tab w:val="center" w:pos="4536"/>
        <w:tab w:val="right" w:pos="9072"/>
      </w:tabs>
    </w:pPr>
  </w:style>
  <w:style w:type="character" w:customStyle="1" w:styleId="KoptekstChar">
    <w:name w:val="Koptekst Char"/>
    <w:basedOn w:val="Standaardalinea-lettertype"/>
    <w:link w:val="Koptekst"/>
    <w:uiPriority w:val="99"/>
    <w:rsid w:val="00F36F43"/>
    <w:rPr>
      <w:sz w:val="24"/>
      <w:szCs w:val="24"/>
    </w:rPr>
  </w:style>
  <w:style w:type="paragraph" w:styleId="Voettekst">
    <w:name w:val="footer"/>
    <w:basedOn w:val="Standaard"/>
    <w:link w:val="VoettekstChar"/>
    <w:rsid w:val="00F36F43"/>
    <w:pPr>
      <w:tabs>
        <w:tab w:val="center" w:pos="4536"/>
        <w:tab w:val="right" w:pos="9072"/>
      </w:tabs>
    </w:pPr>
  </w:style>
  <w:style w:type="character" w:customStyle="1" w:styleId="VoettekstChar">
    <w:name w:val="Voettekst Char"/>
    <w:basedOn w:val="Standaardalinea-lettertype"/>
    <w:link w:val="Voettekst"/>
    <w:rsid w:val="00F36F43"/>
    <w:rPr>
      <w:sz w:val="24"/>
      <w:szCs w:val="24"/>
    </w:rPr>
  </w:style>
  <w:style w:type="paragraph" w:styleId="Revisie">
    <w:name w:val="Revision"/>
    <w:hidden/>
    <w:uiPriority w:val="99"/>
    <w:semiHidden/>
    <w:rsid w:val="004821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643">
      <w:bodyDiv w:val="1"/>
      <w:marLeft w:val="0"/>
      <w:marRight w:val="0"/>
      <w:marTop w:val="0"/>
      <w:marBottom w:val="0"/>
      <w:divBdr>
        <w:top w:val="none" w:sz="0" w:space="0" w:color="auto"/>
        <w:left w:val="none" w:sz="0" w:space="0" w:color="auto"/>
        <w:bottom w:val="none" w:sz="0" w:space="0" w:color="auto"/>
        <w:right w:val="none" w:sz="0" w:space="0" w:color="auto"/>
      </w:divBdr>
      <w:divsChild>
        <w:div w:id="2052612591">
          <w:marLeft w:val="0"/>
          <w:marRight w:val="0"/>
          <w:marTop w:val="0"/>
          <w:marBottom w:val="0"/>
          <w:divBdr>
            <w:top w:val="none" w:sz="0" w:space="0" w:color="auto"/>
            <w:left w:val="none" w:sz="0" w:space="0" w:color="auto"/>
            <w:bottom w:val="none" w:sz="0" w:space="0" w:color="auto"/>
            <w:right w:val="none" w:sz="0" w:space="0" w:color="auto"/>
          </w:divBdr>
        </w:div>
      </w:divsChild>
    </w:div>
    <w:div w:id="692343896">
      <w:bodyDiv w:val="1"/>
      <w:marLeft w:val="0"/>
      <w:marRight w:val="0"/>
      <w:marTop w:val="0"/>
      <w:marBottom w:val="0"/>
      <w:divBdr>
        <w:top w:val="none" w:sz="0" w:space="0" w:color="auto"/>
        <w:left w:val="none" w:sz="0" w:space="0" w:color="auto"/>
        <w:bottom w:val="none" w:sz="0" w:space="0" w:color="auto"/>
        <w:right w:val="none" w:sz="0" w:space="0" w:color="auto"/>
      </w:divBdr>
      <w:divsChild>
        <w:div w:id="37122541">
          <w:marLeft w:val="0"/>
          <w:marRight w:val="0"/>
          <w:marTop w:val="0"/>
          <w:marBottom w:val="0"/>
          <w:divBdr>
            <w:top w:val="none" w:sz="0" w:space="0" w:color="auto"/>
            <w:left w:val="none" w:sz="0" w:space="0" w:color="auto"/>
            <w:bottom w:val="none" w:sz="0" w:space="0" w:color="auto"/>
            <w:right w:val="none" w:sz="0" w:space="0" w:color="auto"/>
          </w:divBdr>
        </w:div>
      </w:divsChild>
    </w:div>
    <w:div w:id="1088889220">
      <w:bodyDiv w:val="1"/>
      <w:marLeft w:val="0"/>
      <w:marRight w:val="0"/>
      <w:marTop w:val="0"/>
      <w:marBottom w:val="0"/>
      <w:divBdr>
        <w:top w:val="none" w:sz="0" w:space="0" w:color="auto"/>
        <w:left w:val="none" w:sz="0" w:space="0" w:color="auto"/>
        <w:bottom w:val="none" w:sz="0" w:space="0" w:color="auto"/>
        <w:right w:val="none" w:sz="0" w:space="0" w:color="auto"/>
      </w:divBdr>
    </w:div>
    <w:div w:id="1615869887">
      <w:bodyDiv w:val="1"/>
      <w:marLeft w:val="0"/>
      <w:marRight w:val="0"/>
      <w:marTop w:val="0"/>
      <w:marBottom w:val="0"/>
      <w:divBdr>
        <w:top w:val="none" w:sz="0" w:space="0" w:color="auto"/>
        <w:left w:val="none" w:sz="0" w:space="0" w:color="auto"/>
        <w:bottom w:val="none" w:sz="0" w:space="0" w:color="auto"/>
        <w:right w:val="none" w:sz="0" w:space="0" w:color="auto"/>
      </w:divBdr>
      <w:divsChild>
        <w:div w:id="233661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4444">
              <w:marLeft w:val="0"/>
              <w:marRight w:val="0"/>
              <w:marTop w:val="0"/>
              <w:marBottom w:val="0"/>
              <w:divBdr>
                <w:top w:val="none" w:sz="0" w:space="0" w:color="auto"/>
                <w:left w:val="none" w:sz="0" w:space="0" w:color="auto"/>
                <w:bottom w:val="none" w:sz="0" w:space="0" w:color="auto"/>
                <w:right w:val="none" w:sz="0" w:space="0" w:color="auto"/>
              </w:divBdr>
              <w:divsChild>
                <w:div w:id="865799935">
                  <w:marLeft w:val="0"/>
                  <w:marRight w:val="0"/>
                  <w:marTop w:val="0"/>
                  <w:marBottom w:val="0"/>
                  <w:divBdr>
                    <w:top w:val="none" w:sz="0" w:space="0" w:color="auto"/>
                    <w:left w:val="none" w:sz="0" w:space="0" w:color="auto"/>
                    <w:bottom w:val="none" w:sz="0" w:space="0" w:color="auto"/>
                    <w:right w:val="none" w:sz="0" w:space="0" w:color="auto"/>
                  </w:divBdr>
                  <w:divsChild>
                    <w:div w:id="1724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4d9fb-6307-4cef-92d7-03c2cca2b700" xsi:nil="true"/>
    <lcf76f155ced4ddcb4097134ff3c332f xmlns="c03edc4a-d471-4dd6-8956-4f5c8ea3a3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fdd1858-e21a-4dc0-9eb0-0eda04e424b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D0D320F46EBB94BB7AC6DC899AC8019" ma:contentTypeVersion="23" ma:contentTypeDescription="Een nieuw document maken." ma:contentTypeScope="" ma:versionID="76a054434836c704d57d9a67fc5d438a">
  <xsd:schema xmlns:xsd="http://www.w3.org/2001/XMLSchema" xmlns:xs="http://www.w3.org/2001/XMLSchema" xmlns:p="http://schemas.microsoft.com/office/2006/metadata/properties" xmlns:ns2="c03edc4a-d471-4dd6-8956-4f5c8ea3a386" xmlns:ns3="f3ff4902-eb62-48a9-ab36-9f5d1d3f0fca" xmlns:ns4="4a64d9fb-6307-4cef-92d7-03c2cca2b700" targetNamespace="http://schemas.microsoft.com/office/2006/metadata/properties" ma:root="true" ma:fieldsID="804aaab3c5bc8c7df8faf1b92939d39b" ns2:_="" ns3:_="" ns4:_="">
    <xsd:import namespace="c03edc4a-d471-4dd6-8956-4f5c8ea3a386"/>
    <xsd:import namespace="f3ff4902-eb62-48a9-ab36-9f5d1d3f0fca"/>
    <xsd:import namespace="4a64d9fb-6307-4cef-92d7-03c2cca2b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edc4a-d471-4dd6-8956-4f5c8ea3a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dd1858-e21a-4dc0-9eb0-0eda04e424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f4902-eb62-48a9-ab36-9f5d1d3f0f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4d9fb-6307-4cef-92d7-03c2cca2b70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734b4f-4a31-4c91-a989-ba419c97b1fe}" ma:internalName="TaxCatchAll" ma:showField="CatchAllData" ma:web="f3ff4902-eb62-48a9-ab36-9f5d1d3f0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A287-3099-42D5-A6C6-CDF5820B2F38}">
  <ds:schemaRefs>
    <ds:schemaRef ds:uri="http://schemas.microsoft.com/office/2006/metadata/properties"/>
    <ds:schemaRef ds:uri="http://schemas.microsoft.com/office/infopath/2007/PartnerControls"/>
    <ds:schemaRef ds:uri="4a64d9fb-6307-4cef-92d7-03c2cca2b700"/>
    <ds:schemaRef ds:uri="c03edc4a-d471-4dd6-8956-4f5c8ea3a386"/>
  </ds:schemaRefs>
</ds:datastoreItem>
</file>

<file path=customXml/itemProps2.xml><?xml version="1.0" encoding="utf-8"?>
<ds:datastoreItem xmlns:ds="http://schemas.openxmlformats.org/officeDocument/2006/customXml" ds:itemID="{C093DEDA-9BFF-41D4-9E68-60C8F07A2320}">
  <ds:schemaRefs>
    <ds:schemaRef ds:uri="http://schemas.microsoft.com/sharepoint/v3/contenttype/forms"/>
  </ds:schemaRefs>
</ds:datastoreItem>
</file>

<file path=customXml/itemProps3.xml><?xml version="1.0" encoding="utf-8"?>
<ds:datastoreItem xmlns:ds="http://schemas.openxmlformats.org/officeDocument/2006/customXml" ds:itemID="{676BF2F5-E8D7-4FF6-97FC-D5CC507ACE42}">
  <ds:schemaRefs>
    <ds:schemaRef ds:uri="Microsoft.SharePoint.Taxonomy.ContentTypeSync"/>
  </ds:schemaRefs>
</ds:datastoreItem>
</file>

<file path=customXml/itemProps4.xml><?xml version="1.0" encoding="utf-8"?>
<ds:datastoreItem xmlns:ds="http://schemas.openxmlformats.org/officeDocument/2006/customXml" ds:itemID="{F125F9ED-0B7B-496D-ABCD-BCA3D812A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edc4a-d471-4dd6-8956-4f5c8ea3a386"/>
    <ds:schemaRef ds:uri="f3ff4902-eb62-48a9-ab36-9f5d1d3f0fca"/>
    <ds:schemaRef ds:uri="4a64d9fb-6307-4cef-92d7-03c2cca2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DB9138-DCAE-4937-8C5F-463969CD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4024</Words>
  <Characters>22133</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PostzegelNieuws</vt:lpstr>
    </vt:vector>
  </TitlesOfParts>
  <Company>TNT Post</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PostzegelNieuws</dc:title>
  <dc:subject/>
  <dc:creator>337347</dc:creator>
  <cp:keywords/>
  <dc:description/>
  <cp:lastModifiedBy>Microsoft-account</cp:lastModifiedBy>
  <cp:revision>15</cp:revision>
  <cp:lastPrinted>2025-01-28T08:50:00Z</cp:lastPrinted>
  <dcterms:created xsi:type="dcterms:W3CDTF">2025-02-24T09:23:00Z</dcterms:created>
  <dcterms:modified xsi:type="dcterms:W3CDTF">2025-06-02T12:50:00Z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0x010100FD0D320F46EBB94BB7AC6DC899AC8019</vt:lpwstr>
  </property>
  <property fmtid="{D5CDD505-2E9C-101B-9397-08002B2CF9AE}" pid="3" name="MediaServiceImageTags">
    <vt:lpwstr/>
  </property>
</Properties>
</file>